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281EC" w14:textId="77777777" w:rsidR="00341532" w:rsidRPr="00014FB1" w:rsidRDefault="00014FB1" w:rsidP="001178EE">
      <w:pPr>
        <w:pStyle w:val="Default"/>
        <w:rPr>
          <w:b/>
          <w:color w:val="008080"/>
          <w:sz w:val="32"/>
          <w:szCs w:val="32"/>
        </w:rPr>
      </w:pPr>
      <w:r w:rsidRPr="00014FB1">
        <w:rPr>
          <w:rFonts w:ascii="IBM Plex Sans" w:hAnsi="IBM Plex San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299F2577" wp14:editId="596D0266">
            <wp:simplePos x="0" y="0"/>
            <wp:positionH relativeFrom="margin">
              <wp:posOffset>5080000</wp:posOffset>
            </wp:positionH>
            <wp:positionV relativeFrom="paragraph">
              <wp:posOffset>-459105</wp:posOffset>
            </wp:positionV>
            <wp:extent cx="835025" cy="832678"/>
            <wp:effectExtent l="0" t="0" r="317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ghter-Futures-RGB-72-Logo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32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F0776" w14:textId="34811425" w:rsidR="00014FB1" w:rsidRPr="00014FB1" w:rsidRDefault="00DB0F1D" w:rsidP="001178EE">
      <w:pPr>
        <w:pStyle w:val="Default"/>
        <w:rPr>
          <w:b/>
          <w:color w:val="008080"/>
          <w:sz w:val="32"/>
          <w:szCs w:val="32"/>
        </w:rPr>
      </w:pPr>
      <w:r w:rsidRPr="00014FB1">
        <w:rPr>
          <w:b/>
          <w:color w:val="008080"/>
          <w:sz w:val="32"/>
          <w:szCs w:val="32"/>
        </w:rPr>
        <w:t>S</w:t>
      </w:r>
      <w:r w:rsidR="002B564B">
        <w:rPr>
          <w:b/>
          <w:color w:val="008080"/>
          <w:sz w:val="32"/>
          <w:szCs w:val="32"/>
        </w:rPr>
        <w:t>ensory needs environment assessment</w:t>
      </w:r>
    </w:p>
    <w:p w14:paraId="63E2CBDD" w14:textId="77777777" w:rsidR="002B564B" w:rsidRDefault="002B564B" w:rsidP="001178EE">
      <w:pPr>
        <w:pStyle w:val="Default"/>
      </w:pPr>
    </w:p>
    <w:p w14:paraId="68B47BE5" w14:textId="77777777" w:rsidR="00DF21D4" w:rsidRDefault="00DF21D4" w:rsidP="001178EE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67"/>
        <w:gridCol w:w="530"/>
        <w:gridCol w:w="2254"/>
      </w:tblGrid>
      <w:tr w:rsidR="002B564B" w14:paraId="06AFCC3C" w14:textId="77777777" w:rsidTr="00DF21D4">
        <w:tc>
          <w:tcPr>
            <w:tcW w:w="5665" w:type="dxa"/>
            <w:shd w:val="clear" w:color="auto" w:fill="008080"/>
          </w:tcPr>
          <w:p w14:paraId="209B33D4" w14:textId="3A08F678" w:rsidR="002B564B" w:rsidRPr="00DF21D4" w:rsidRDefault="00843B1C" w:rsidP="001178EE">
            <w:pPr>
              <w:pStyle w:val="Default"/>
              <w:rPr>
                <w:color w:val="FFFFFF" w:themeColor="background1"/>
              </w:rPr>
            </w:pPr>
            <w:r w:rsidRPr="00843B1C">
              <w:rPr>
                <w:color w:val="FFFFFF" w:themeColor="background1"/>
              </w:rPr>
              <w:t>Sight / Visual question</w:t>
            </w:r>
            <w:r>
              <w:rPr>
                <w:color w:val="FFFFFF" w:themeColor="background1"/>
              </w:rPr>
              <w:t xml:space="preserve"> </w:t>
            </w:r>
            <w:r w:rsidR="00DF21D4" w:rsidRPr="00DF21D4">
              <w:rPr>
                <w:color w:val="FFFFFF" w:themeColor="background1"/>
              </w:rPr>
              <w:t>checks</w:t>
            </w:r>
          </w:p>
        </w:tc>
        <w:tc>
          <w:tcPr>
            <w:tcW w:w="567" w:type="dxa"/>
            <w:shd w:val="clear" w:color="auto" w:fill="008080"/>
          </w:tcPr>
          <w:p w14:paraId="7D201272" w14:textId="213AD8D0" w:rsidR="002B564B" w:rsidRPr="00DF21D4" w:rsidRDefault="002B564B" w:rsidP="001178EE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Y</w:t>
            </w:r>
          </w:p>
        </w:tc>
        <w:tc>
          <w:tcPr>
            <w:tcW w:w="530" w:type="dxa"/>
            <w:shd w:val="clear" w:color="auto" w:fill="008080"/>
          </w:tcPr>
          <w:p w14:paraId="527095BA" w14:textId="699C742F" w:rsidR="002B564B" w:rsidRPr="00DF21D4" w:rsidRDefault="002B564B" w:rsidP="001178EE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N</w:t>
            </w:r>
          </w:p>
        </w:tc>
        <w:tc>
          <w:tcPr>
            <w:tcW w:w="2254" w:type="dxa"/>
            <w:shd w:val="clear" w:color="auto" w:fill="008080"/>
          </w:tcPr>
          <w:p w14:paraId="442CD337" w14:textId="3650598B" w:rsidR="002B564B" w:rsidRPr="00DF21D4" w:rsidRDefault="002B564B" w:rsidP="001178EE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Discussion points</w:t>
            </w:r>
          </w:p>
        </w:tc>
      </w:tr>
      <w:tr w:rsidR="002B564B" w14:paraId="59326A10" w14:textId="77777777" w:rsidTr="002B564B">
        <w:tc>
          <w:tcPr>
            <w:tcW w:w="5665" w:type="dxa"/>
          </w:tcPr>
          <w:p w14:paraId="75413489" w14:textId="4CABC0C2" w:rsidR="002B564B" w:rsidRDefault="00DF21D4" w:rsidP="001178EE">
            <w:pPr>
              <w:pStyle w:val="Default"/>
            </w:pPr>
            <w:r>
              <w:t>Are the colours in the environment low arousal such as cream and pastel shades and not red or vibrant</w:t>
            </w:r>
          </w:p>
        </w:tc>
        <w:tc>
          <w:tcPr>
            <w:tcW w:w="567" w:type="dxa"/>
          </w:tcPr>
          <w:p w14:paraId="61895245" w14:textId="77777777" w:rsidR="002B564B" w:rsidRDefault="002B564B" w:rsidP="001178EE">
            <w:pPr>
              <w:pStyle w:val="Default"/>
            </w:pPr>
          </w:p>
        </w:tc>
        <w:tc>
          <w:tcPr>
            <w:tcW w:w="530" w:type="dxa"/>
          </w:tcPr>
          <w:p w14:paraId="6C260D7C" w14:textId="77777777" w:rsidR="002B564B" w:rsidRDefault="002B564B" w:rsidP="001178EE">
            <w:pPr>
              <w:pStyle w:val="Default"/>
            </w:pPr>
          </w:p>
        </w:tc>
        <w:tc>
          <w:tcPr>
            <w:tcW w:w="2254" w:type="dxa"/>
          </w:tcPr>
          <w:p w14:paraId="0AE047E2" w14:textId="77777777" w:rsidR="002B564B" w:rsidRDefault="002B564B" w:rsidP="001178EE">
            <w:pPr>
              <w:pStyle w:val="Default"/>
            </w:pPr>
          </w:p>
        </w:tc>
      </w:tr>
      <w:tr w:rsidR="002B564B" w14:paraId="43BDCF12" w14:textId="77777777" w:rsidTr="002B564B">
        <w:tc>
          <w:tcPr>
            <w:tcW w:w="5665" w:type="dxa"/>
          </w:tcPr>
          <w:p w14:paraId="7E1BD428" w14:textId="74EB1E33" w:rsidR="002B564B" w:rsidRDefault="00DF21D4" w:rsidP="001178EE">
            <w:pPr>
              <w:pStyle w:val="Default"/>
            </w:pPr>
            <w:r>
              <w:t>Do any rooms /spaces need a change of paint or wallpaper</w:t>
            </w:r>
          </w:p>
        </w:tc>
        <w:tc>
          <w:tcPr>
            <w:tcW w:w="567" w:type="dxa"/>
          </w:tcPr>
          <w:p w14:paraId="0CA6F566" w14:textId="77777777" w:rsidR="002B564B" w:rsidRDefault="002B564B" w:rsidP="001178EE">
            <w:pPr>
              <w:pStyle w:val="Default"/>
            </w:pPr>
          </w:p>
        </w:tc>
        <w:tc>
          <w:tcPr>
            <w:tcW w:w="530" w:type="dxa"/>
          </w:tcPr>
          <w:p w14:paraId="7C210F0F" w14:textId="77777777" w:rsidR="002B564B" w:rsidRDefault="002B564B" w:rsidP="001178EE">
            <w:pPr>
              <w:pStyle w:val="Default"/>
            </w:pPr>
          </w:p>
        </w:tc>
        <w:tc>
          <w:tcPr>
            <w:tcW w:w="2254" w:type="dxa"/>
          </w:tcPr>
          <w:p w14:paraId="1B4BBDD2" w14:textId="77777777" w:rsidR="002B564B" w:rsidRDefault="002B564B" w:rsidP="001178EE">
            <w:pPr>
              <w:pStyle w:val="Default"/>
            </w:pPr>
          </w:p>
        </w:tc>
      </w:tr>
      <w:tr w:rsidR="002B564B" w14:paraId="5F360D11" w14:textId="77777777" w:rsidTr="002B564B">
        <w:tc>
          <w:tcPr>
            <w:tcW w:w="5665" w:type="dxa"/>
          </w:tcPr>
          <w:p w14:paraId="63BDBEB4" w14:textId="740EBA66" w:rsidR="002B564B" w:rsidRDefault="00DF21D4" w:rsidP="001178EE">
            <w:pPr>
              <w:pStyle w:val="Default"/>
            </w:pPr>
            <w:r>
              <w:t>environment is cluttered with furniture</w:t>
            </w:r>
            <w:r w:rsidRPr="00DF21D4">
              <w:rPr>
                <w:sz w:val="20"/>
                <w:szCs w:val="20"/>
              </w:rPr>
              <w:t xml:space="preserve"> </w:t>
            </w:r>
            <w:r w:rsidRPr="00DF21D4">
              <w:rPr>
                <w:sz w:val="20"/>
                <w:szCs w:val="20"/>
              </w:rPr>
              <w:t>people with Autism find it helpful if furniture is kept to the sides of a room and the central space is kept clear.” (Nguyen, 2006)</w:t>
            </w:r>
          </w:p>
        </w:tc>
        <w:tc>
          <w:tcPr>
            <w:tcW w:w="567" w:type="dxa"/>
          </w:tcPr>
          <w:p w14:paraId="0149DF14" w14:textId="77777777" w:rsidR="002B564B" w:rsidRDefault="002B564B" w:rsidP="001178EE">
            <w:pPr>
              <w:pStyle w:val="Default"/>
            </w:pPr>
          </w:p>
        </w:tc>
        <w:tc>
          <w:tcPr>
            <w:tcW w:w="530" w:type="dxa"/>
          </w:tcPr>
          <w:p w14:paraId="09FFB406" w14:textId="77777777" w:rsidR="002B564B" w:rsidRDefault="002B564B" w:rsidP="001178EE">
            <w:pPr>
              <w:pStyle w:val="Default"/>
            </w:pPr>
          </w:p>
        </w:tc>
        <w:tc>
          <w:tcPr>
            <w:tcW w:w="2254" w:type="dxa"/>
          </w:tcPr>
          <w:p w14:paraId="31A9EEAC" w14:textId="77777777" w:rsidR="002B564B" w:rsidRDefault="002B564B" w:rsidP="001178EE">
            <w:pPr>
              <w:pStyle w:val="Default"/>
            </w:pPr>
          </w:p>
        </w:tc>
      </w:tr>
      <w:tr w:rsidR="002B564B" w14:paraId="4E8E7500" w14:textId="77777777" w:rsidTr="002B564B">
        <w:tc>
          <w:tcPr>
            <w:tcW w:w="5665" w:type="dxa"/>
          </w:tcPr>
          <w:p w14:paraId="4FE9871E" w14:textId="77777777" w:rsidR="007E7874" w:rsidRDefault="00DF21D4" w:rsidP="001178EE">
            <w:pPr>
              <w:pStyle w:val="Default"/>
            </w:pPr>
            <w:r>
              <w:t xml:space="preserve">Does the environment have many patterns, shapes and surfaces that may be sensitive to the </w:t>
            </w:r>
            <w:proofErr w:type="gramStart"/>
            <w:r>
              <w:t>eye</w:t>
            </w:r>
            <w:proofErr w:type="gramEnd"/>
          </w:p>
          <w:p w14:paraId="37A03FCC" w14:textId="4CF170ED" w:rsidR="002B564B" w:rsidRDefault="00DF21D4" w:rsidP="001178EE">
            <w:pPr>
              <w:pStyle w:val="Default"/>
            </w:pPr>
            <w:r>
              <w:t>Have you considered curtains, blinds and pictures</w:t>
            </w:r>
            <w:r>
              <w:t xml:space="preserve"> etc</w:t>
            </w:r>
          </w:p>
        </w:tc>
        <w:tc>
          <w:tcPr>
            <w:tcW w:w="567" w:type="dxa"/>
          </w:tcPr>
          <w:p w14:paraId="19BC4596" w14:textId="77777777" w:rsidR="002B564B" w:rsidRDefault="002B564B" w:rsidP="001178EE">
            <w:pPr>
              <w:pStyle w:val="Default"/>
            </w:pPr>
          </w:p>
        </w:tc>
        <w:tc>
          <w:tcPr>
            <w:tcW w:w="530" w:type="dxa"/>
          </w:tcPr>
          <w:p w14:paraId="66C6421D" w14:textId="77777777" w:rsidR="002B564B" w:rsidRDefault="002B564B" w:rsidP="001178EE">
            <w:pPr>
              <w:pStyle w:val="Default"/>
            </w:pPr>
          </w:p>
        </w:tc>
        <w:tc>
          <w:tcPr>
            <w:tcW w:w="2254" w:type="dxa"/>
          </w:tcPr>
          <w:p w14:paraId="5EE33C55" w14:textId="77777777" w:rsidR="002B564B" w:rsidRDefault="002B564B" w:rsidP="001178EE">
            <w:pPr>
              <w:pStyle w:val="Default"/>
            </w:pPr>
          </w:p>
        </w:tc>
      </w:tr>
      <w:tr w:rsidR="002B564B" w14:paraId="7A343E84" w14:textId="77777777" w:rsidTr="002B564B">
        <w:tc>
          <w:tcPr>
            <w:tcW w:w="5665" w:type="dxa"/>
          </w:tcPr>
          <w:p w14:paraId="4A2B5EF6" w14:textId="5BE61241" w:rsidR="002B564B" w:rsidRDefault="00DF21D4" w:rsidP="001178EE">
            <w:pPr>
              <w:pStyle w:val="Default"/>
            </w:pPr>
            <w:r>
              <w:t>Have you considered whether staff clothing or jewellery could be sensitive</w:t>
            </w:r>
          </w:p>
        </w:tc>
        <w:tc>
          <w:tcPr>
            <w:tcW w:w="567" w:type="dxa"/>
          </w:tcPr>
          <w:p w14:paraId="7CE6D4A9" w14:textId="77777777" w:rsidR="002B564B" w:rsidRDefault="002B564B" w:rsidP="001178EE">
            <w:pPr>
              <w:pStyle w:val="Default"/>
            </w:pPr>
          </w:p>
        </w:tc>
        <w:tc>
          <w:tcPr>
            <w:tcW w:w="530" w:type="dxa"/>
          </w:tcPr>
          <w:p w14:paraId="3E795AAB" w14:textId="77777777" w:rsidR="002B564B" w:rsidRDefault="002B564B" w:rsidP="001178EE">
            <w:pPr>
              <w:pStyle w:val="Default"/>
            </w:pPr>
          </w:p>
        </w:tc>
        <w:tc>
          <w:tcPr>
            <w:tcW w:w="2254" w:type="dxa"/>
          </w:tcPr>
          <w:p w14:paraId="509834F3" w14:textId="77777777" w:rsidR="002B564B" w:rsidRDefault="002B564B" w:rsidP="001178EE">
            <w:pPr>
              <w:pStyle w:val="Default"/>
            </w:pPr>
          </w:p>
        </w:tc>
      </w:tr>
      <w:tr w:rsidR="00DF21D4" w14:paraId="7AC5D49F" w14:textId="77777777" w:rsidTr="002B564B">
        <w:tc>
          <w:tcPr>
            <w:tcW w:w="5665" w:type="dxa"/>
          </w:tcPr>
          <w:p w14:paraId="173A9FA8" w14:textId="52290FC5" w:rsidR="00DF21D4" w:rsidRDefault="00DF21D4" w:rsidP="001178EE">
            <w:pPr>
              <w:pStyle w:val="Default"/>
            </w:pPr>
            <w:r>
              <w:t>Does the environment have fluorescent or harsh lighting, rather than more su</w:t>
            </w:r>
            <w:r w:rsidR="00A246C0">
              <w:t xml:space="preserve">btle </w:t>
            </w:r>
            <w:r>
              <w:t>lighting alternatives</w:t>
            </w:r>
          </w:p>
        </w:tc>
        <w:tc>
          <w:tcPr>
            <w:tcW w:w="567" w:type="dxa"/>
          </w:tcPr>
          <w:p w14:paraId="3F0BA05C" w14:textId="77777777" w:rsidR="00DF21D4" w:rsidRDefault="00DF21D4" w:rsidP="001178EE">
            <w:pPr>
              <w:pStyle w:val="Default"/>
            </w:pPr>
          </w:p>
        </w:tc>
        <w:tc>
          <w:tcPr>
            <w:tcW w:w="530" w:type="dxa"/>
          </w:tcPr>
          <w:p w14:paraId="3C13C955" w14:textId="77777777" w:rsidR="00DF21D4" w:rsidRDefault="00DF21D4" w:rsidP="001178EE">
            <w:pPr>
              <w:pStyle w:val="Default"/>
            </w:pPr>
          </w:p>
        </w:tc>
        <w:tc>
          <w:tcPr>
            <w:tcW w:w="2254" w:type="dxa"/>
          </w:tcPr>
          <w:p w14:paraId="5E1F8889" w14:textId="77777777" w:rsidR="00DF21D4" w:rsidRDefault="00DF21D4" w:rsidP="001178EE">
            <w:pPr>
              <w:pStyle w:val="Default"/>
            </w:pPr>
          </w:p>
        </w:tc>
      </w:tr>
      <w:tr w:rsidR="00DF21D4" w14:paraId="0F19B8CF" w14:textId="77777777" w:rsidTr="002B564B">
        <w:tc>
          <w:tcPr>
            <w:tcW w:w="5665" w:type="dxa"/>
          </w:tcPr>
          <w:p w14:paraId="0092E5E1" w14:textId="616A3206" w:rsidR="00DF21D4" w:rsidRDefault="00DF21D4" w:rsidP="001178EE">
            <w:pPr>
              <w:pStyle w:val="Default"/>
            </w:pPr>
            <w:r>
              <w:t>Have you considered the effect of sunlight from windows or skylights AND where the light is at different times of the day? AND reflective surfaces</w:t>
            </w:r>
          </w:p>
        </w:tc>
        <w:tc>
          <w:tcPr>
            <w:tcW w:w="567" w:type="dxa"/>
          </w:tcPr>
          <w:p w14:paraId="1E89A68E" w14:textId="77777777" w:rsidR="00DF21D4" w:rsidRDefault="00DF21D4" w:rsidP="001178EE">
            <w:pPr>
              <w:pStyle w:val="Default"/>
            </w:pPr>
          </w:p>
        </w:tc>
        <w:tc>
          <w:tcPr>
            <w:tcW w:w="530" w:type="dxa"/>
          </w:tcPr>
          <w:p w14:paraId="21C769CF" w14:textId="77777777" w:rsidR="00DF21D4" w:rsidRDefault="00DF21D4" w:rsidP="001178EE">
            <w:pPr>
              <w:pStyle w:val="Default"/>
            </w:pPr>
          </w:p>
        </w:tc>
        <w:tc>
          <w:tcPr>
            <w:tcW w:w="2254" w:type="dxa"/>
          </w:tcPr>
          <w:p w14:paraId="7A32EF78" w14:textId="77777777" w:rsidR="00DF21D4" w:rsidRDefault="00DF21D4" w:rsidP="001178EE">
            <w:pPr>
              <w:pStyle w:val="Default"/>
            </w:pPr>
          </w:p>
        </w:tc>
      </w:tr>
    </w:tbl>
    <w:p w14:paraId="1A433EF7" w14:textId="77777777" w:rsidR="002B564B" w:rsidRDefault="002B564B" w:rsidP="001178EE">
      <w:pPr>
        <w:pStyle w:val="Default"/>
      </w:pPr>
    </w:p>
    <w:p w14:paraId="5336D86D" w14:textId="1E029102" w:rsidR="00327242" w:rsidRDefault="00327242" w:rsidP="001178EE">
      <w:pPr>
        <w:pStyle w:val="Default"/>
        <w:rPr>
          <w:b/>
          <w:color w:val="0080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67"/>
        <w:gridCol w:w="530"/>
        <w:gridCol w:w="2254"/>
      </w:tblGrid>
      <w:tr w:rsidR="00DF21D4" w14:paraId="39FD76B9" w14:textId="77777777" w:rsidTr="00E71DFD">
        <w:tc>
          <w:tcPr>
            <w:tcW w:w="5665" w:type="dxa"/>
            <w:shd w:val="clear" w:color="auto" w:fill="008080"/>
          </w:tcPr>
          <w:p w14:paraId="0BD29D00" w14:textId="1341C1E0" w:rsidR="00DF21D4" w:rsidRPr="00DF21D4" w:rsidRDefault="00843B1C" w:rsidP="00E71DFD">
            <w:pPr>
              <w:pStyle w:val="Default"/>
              <w:rPr>
                <w:color w:val="FFFFFF" w:themeColor="background1"/>
              </w:rPr>
            </w:pPr>
            <w:r w:rsidRPr="00843B1C">
              <w:rPr>
                <w:color w:val="FFFFFF" w:themeColor="background1"/>
              </w:rPr>
              <w:t>Smell / Olfactory question</w:t>
            </w:r>
            <w:r>
              <w:rPr>
                <w:color w:val="FFFFFF" w:themeColor="background1"/>
              </w:rPr>
              <w:t xml:space="preserve"> </w:t>
            </w:r>
            <w:r w:rsidR="00DF21D4" w:rsidRPr="00DF21D4">
              <w:rPr>
                <w:color w:val="FFFFFF" w:themeColor="background1"/>
              </w:rPr>
              <w:t>checks</w:t>
            </w:r>
          </w:p>
        </w:tc>
        <w:tc>
          <w:tcPr>
            <w:tcW w:w="567" w:type="dxa"/>
            <w:shd w:val="clear" w:color="auto" w:fill="008080"/>
          </w:tcPr>
          <w:p w14:paraId="29DDB55C" w14:textId="77777777" w:rsidR="00DF21D4" w:rsidRPr="00DF21D4" w:rsidRDefault="00DF21D4" w:rsidP="00E71DFD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Y</w:t>
            </w:r>
          </w:p>
        </w:tc>
        <w:tc>
          <w:tcPr>
            <w:tcW w:w="530" w:type="dxa"/>
            <w:shd w:val="clear" w:color="auto" w:fill="008080"/>
          </w:tcPr>
          <w:p w14:paraId="39835247" w14:textId="77777777" w:rsidR="00DF21D4" w:rsidRPr="00DF21D4" w:rsidRDefault="00DF21D4" w:rsidP="00E71DFD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N</w:t>
            </w:r>
          </w:p>
        </w:tc>
        <w:tc>
          <w:tcPr>
            <w:tcW w:w="2254" w:type="dxa"/>
            <w:shd w:val="clear" w:color="auto" w:fill="008080"/>
          </w:tcPr>
          <w:p w14:paraId="7DF84F0C" w14:textId="77777777" w:rsidR="00DF21D4" w:rsidRPr="00DF21D4" w:rsidRDefault="00DF21D4" w:rsidP="00E71DFD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Discussion points</w:t>
            </w:r>
          </w:p>
        </w:tc>
      </w:tr>
      <w:tr w:rsidR="00DF21D4" w14:paraId="2216CDBA" w14:textId="77777777" w:rsidTr="00E71DFD">
        <w:tc>
          <w:tcPr>
            <w:tcW w:w="5665" w:type="dxa"/>
          </w:tcPr>
          <w:p w14:paraId="4BC05852" w14:textId="29F6CD36" w:rsidR="00DF21D4" w:rsidRDefault="00A246C0" w:rsidP="00E71DFD">
            <w:pPr>
              <w:pStyle w:val="Default"/>
            </w:pPr>
            <w:r>
              <w:t>Have you considered the toxicity/acute smells of paint or wallpaper pastes used to decorate the environment</w:t>
            </w:r>
          </w:p>
        </w:tc>
        <w:tc>
          <w:tcPr>
            <w:tcW w:w="567" w:type="dxa"/>
          </w:tcPr>
          <w:p w14:paraId="2D0915B6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5092AB60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25C56DEC" w14:textId="77777777" w:rsidR="00DF21D4" w:rsidRDefault="00DF21D4" w:rsidP="00E71DFD">
            <w:pPr>
              <w:pStyle w:val="Default"/>
            </w:pPr>
          </w:p>
        </w:tc>
      </w:tr>
      <w:tr w:rsidR="00DF21D4" w14:paraId="056312A7" w14:textId="77777777" w:rsidTr="00E71DFD">
        <w:tc>
          <w:tcPr>
            <w:tcW w:w="5665" w:type="dxa"/>
          </w:tcPr>
          <w:p w14:paraId="5FDF2DFD" w14:textId="15753E5E" w:rsidR="00DF21D4" w:rsidRDefault="00A246C0" w:rsidP="00E71DFD">
            <w:pPr>
              <w:pStyle w:val="Default"/>
            </w:pPr>
            <w:r>
              <w:t>Have you considered the smells of cleaning materials used? E.g. polish, air fresheners, bleach</w:t>
            </w:r>
          </w:p>
        </w:tc>
        <w:tc>
          <w:tcPr>
            <w:tcW w:w="567" w:type="dxa"/>
          </w:tcPr>
          <w:p w14:paraId="0FF41F73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23673EC5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4ADFC3B0" w14:textId="77777777" w:rsidR="00DF21D4" w:rsidRDefault="00DF21D4" w:rsidP="00E71DFD">
            <w:pPr>
              <w:pStyle w:val="Default"/>
            </w:pPr>
          </w:p>
        </w:tc>
      </w:tr>
      <w:tr w:rsidR="00DF21D4" w14:paraId="1AA329E6" w14:textId="77777777" w:rsidTr="00E71DFD">
        <w:tc>
          <w:tcPr>
            <w:tcW w:w="5665" w:type="dxa"/>
          </w:tcPr>
          <w:p w14:paraId="44CF50BB" w14:textId="2FFD840A" w:rsidR="00DF21D4" w:rsidRDefault="00A246C0" w:rsidP="00E71DFD">
            <w:pPr>
              <w:pStyle w:val="Default"/>
            </w:pPr>
            <w:r>
              <w:t>Have you considered the smells of individuals (including pets) using the environment? (e.g. deodorants, perfumes and aftershaves</w:t>
            </w:r>
          </w:p>
        </w:tc>
        <w:tc>
          <w:tcPr>
            <w:tcW w:w="567" w:type="dxa"/>
          </w:tcPr>
          <w:p w14:paraId="6058FB63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50B0DC8E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2C0A1A64" w14:textId="77777777" w:rsidR="00DF21D4" w:rsidRDefault="00DF21D4" w:rsidP="00E71DFD">
            <w:pPr>
              <w:pStyle w:val="Default"/>
            </w:pPr>
          </w:p>
        </w:tc>
      </w:tr>
      <w:tr w:rsidR="00DF21D4" w14:paraId="28186EB2" w14:textId="77777777" w:rsidTr="00E71DFD">
        <w:tc>
          <w:tcPr>
            <w:tcW w:w="5665" w:type="dxa"/>
          </w:tcPr>
          <w:p w14:paraId="008B1F8B" w14:textId="28254D99" w:rsidR="00DF21D4" w:rsidRDefault="00A246C0" w:rsidP="00E71DFD">
            <w:pPr>
              <w:pStyle w:val="Default"/>
            </w:pPr>
            <w:r>
              <w:t>Do smells drift around the building from room to room</w:t>
            </w:r>
          </w:p>
        </w:tc>
        <w:tc>
          <w:tcPr>
            <w:tcW w:w="567" w:type="dxa"/>
          </w:tcPr>
          <w:p w14:paraId="7445D9CE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36C1AA86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3EB7B145" w14:textId="77777777" w:rsidR="00DF21D4" w:rsidRDefault="00DF21D4" w:rsidP="00E71DFD">
            <w:pPr>
              <w:pStyle w:val="Default"/>
            </w:pPr>
          </w:p>
        </w:tc>
      </w:tr>
      <w:tr w:rsidR="00DF21D4" w14:paraId="0B1AB6A7" w14:textId="77777777" w:rsidTr="00E71DFD">
        <w:tc>
          <w:tcPr>
            <w:tcW w:w="5665" w:type="dxa"/>
          </w:tcPr>
          <w:p w14:paraId="4C5B7935" w14:textId="71B17A57" w:rsidR="00DF21D4" w:rsidRDefault="00A246C0" w:rsidP="00E71DFD">
            <w:pPr>
              <w:pStyle w:val="Default"/>
            </w:pPr>
            <w:r>
              <w:t>Have you considered how you might isolate them</w:t>
            </w:r>
          </w:p>
        </w:tc>
        <w:tc>
          <w:tcPr>
            <w:tcW w:w="567" w:type="dxa"/>
          </w:tcPr>
          <w:p w14:paraId="6C45B839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49B957F8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6670A945" w14:textId="77777777" w:rsidR="00DF21D4" w:rsidRDefault="00DF21D4" w:rsidP="00E71DFD">
            <w:pPr>
              <w:pStyle w:val="Default"/>
            </w:pPr>
          </w:p>
        </w:tc>
      </w:tr>
    </w:tbl>
    <w:p w14:paraId="7A19A6FC" w14:textId="77777777" w:rsidR="00014FB1" w:rsidRDefault="00014FB1" w:rsidP="001178EE">
      <w:pPr>
        <w:pStyle w:val="Default"/>
        <w:rPr>
          <w:b/>
          <w:color w:val="008080"/>
          <w:sz w:val="20"/>
          <w:szCs w:val="20"/>
        </w:rPr>
      </w:pPr>
    </w:p>
    <w:p w14:paraId="26B980D1" w14:textId="6B606633" w:rsidR="00327242" w:rsidRDefault="00327242" w:rsidP="001178EE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67"/>
        <w:gridCol w:w="530"/>
        <w:gridCol w:w="2254"/>
      </w:tblGrid>
      <w:tr w:rsidR="00DF21D4" w14:paraId="0D4F52E7" w14:textId="77777777" w:rsidTr="00E71DFD">
        <w:tc>
          <w:tcPr>
            <w:tcW w:w="5665" w:type="dxa"/>
            <w:shd w:val="clear" w:color="auto" w:fill="008080"/>
          </w:tcPr>
          <w:p w14:paraId="1ADDDE71" w14:textId="14E4CE5B" w:rsidR="00DF21D4" w:rsidRPr="00DF21D4" w:rsidRDefault="00843B1C" w:rsidP="00E71DFD">
            <w:pPr>
              <w:pStyle w:val="Default"/>
              <w:rPr>
                <w:color w:val="FFFFFF" w:themeColor="background1"/>
              </w:rPr>
            </w:pPr>
            <w:r w:rsidRPr="00843B1C">
              <w:rPr>
                <w:color w:val="FFFFFF" w:themeColor="background1"/>
              </w:rPr>
              <w:t>Hearing / Auditory question</w:t>
            </w:r>
            <w:r w:rsidRPr="00843B1C">
              <w:rPr>
                <w:color w:val="FFFFFF" w:themeColor="background1"/>
              </w:rPr>
              <w:t xml:space="preserve"> </w:t>
            </w:r>
            <w:r w:rsidR="00DF21D4" w:rsidRPr="00DF21D4">
              <w:rPr>
                <w:color w:val="FFFFFF" w:themeColor="background1"/>
              </w:rPr>
              <w:t>checks</w:t>
            </w:r>
          </w:p>
        </w:tc>
        <w:tc>
          <w:tcPr>
            <w:tcW w:w="567" w:type="dxa"/>
            <w:shd w:val="clear" w:color="auto" w:fill="008080"/>
          </w:tcPr>
          <w:p w14:paraId="4CAB4A40" w14:textId="77777777" w:rsidR="00DF21D4" w:rsidRPr="00DF21D4" w:rsidRDefault="00DF21D4" w:rsidP="00E71DFD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Y</w:t>
            </w:r>
          </w:p>
        </w:tc>
        <w:tc>
          <w:tcPr>
            <w:tcW w:w="530" w:type="dxa"/>
            <w:shd w:val="clear" w:color="auto" w:fill="008080"/>
          </w:tcPr>
          <w:p w14:paraId="624C51BD" w14:textId="77777777" w:rsidR="00DF21D4" w:rsidRPr="00DF21D4" w:rsidRDefault="00DF21D4" w:rsidP="00E71DFD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N</w:t>
            </w:r>
          </w:p>
        </w:tc>
        <w:tc>
          <w:tcPr>
            <w:tcW w:w="2254" w:type="dxa"/>
            <w:shd w:val="clear" w:color="auto" w:fill="008080"/>
          </w:tcPr>
          <w:p w14:paraId="24E8AD5B" w14:textId="77777777" w:rsidR="00DF21D4" w:rsidRPr="00DF21D4" w:rsidRDefault="00DF21D4" w:rsidP="00E71DFD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Discussion points</w:t>
            </w:r>
          </w:p>
        </w:tc>
      </w:tr>
      <w:tr w:rsidR="00DF21D4" w14:paraId="6B3CEEAD" w14:textId="77777777" w:rsidTr="00E71DFD">
        <w:tc>
          <w:tcPr>
            <w:tcW w:w="5665" w:type="dxa"/>
          </w:tcPr>
          <w:p w14:paraId="372C2F67" w14:textId="4FFA9BBE" w:rsidR="00DF21D4" w:rsidRDefault="00A246C0" w:rsidP="00E71DFD">
            <w:pPr>
              <w:pStyle w:val="Default"/>
            </w:pPr>
            <w:r>
              <w:t>Have you considered the general noise level in the environment</w:t>
            </w:r>
          </w:p>
        </w:tc>
        <w:tc>
          <w:tcPr>
            <w:tcW w:w="567" w:type="dxa"/>
          </w:tcPr>
          <w:p w14:paraId="352340D6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247B10FC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204752B7" w14:textId="77777777" w:rsidR="00DF21D4" w:rsidRDefault="00DF21D4" w:rsidP="00E71DFD">
            <w:pPr>
              <w:pStyle w:val="Default"/>
            </w:pPr>
          </w:p>
        </w:tc>
      </w:tr>
      <w:tr w:rsidR="00DF21D4" w14:paraId="6E8D4021" w14:textId="77777777" w:rsidTr="00E71DFD">
        <w:tc>
          <w:tcPr>
            <w:tcW w:w="5665" w:type="dxa"/>
          </w:tcPr>
          <w:p w14:paraId="1B9D4588" w14:textId="02DE6AC0" w:rsidR="00DF21D4" w:rsidRDefault="00A246C0" w:rsidP="00E71DFD">
            <w:pPr>
              <w:pStyle w:val="Default"/>
            </w:pPr>
            <w:r>
              <w:t xml:space="preserve">Have you considered hypersensitive hearing and looked at specific noises that may irritate such as </w:t>
            </w:r>
            <w:r>
              <w:lastRenderedPageBreak/>
              <w:t>clocks ticking, humming from lights, road noises or building/gardening work in the distance</w:t>
            </w:r>
          </w:p>
        </w:tc>
        <w:tc>
          <w:tcPr>
            <w:tcW w:w="567" w:type="dxa"/>
          </w:tcPr>
          <w:p w14:paraId="7B812E6C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25DED208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702C4CDA" w14:textId="77777777" w:rsidR="00DF21D4" w:rsidRDefault="00DF21D4" w:rsidP="00E71DFD">
            <w:pPr>
              <w:pStyle w:val="Default"/>
            </w:pPr>
          </w:p>
        </w:tc>
      </w:tr>
      <w:tr w:rsidR="00DF21D4" w14:paraId="05BE5B32" w14:textId="77777777" w:rsidTr="00E71DFD">
        <w:tc>
          <w:tcPr>
            <w:tcW w:w="5665" w:type="dxa"/>
          </w:tcPr>
          <w:p w14:paraId="3BE2126C" w14:textId="31A6FFA4" w:rsidR="00DF21D4" w:rsidRDefault="00A246C0" w:rsidP="00E71DFD">
            <w:pPr>
              <w:pStyle w:val="Default"/>
            </w:pPr>
            <w:r>
              <w:t>Is there noise from flooring</w:t>
            </w:r>
            <w:r>
              <w:t>/ walls such as echo</w:t>
            </w:r>
            <w:r>
              <w:t xml:space="preserve"> and can this be deadened if needed</w:t>
            </w:r>
          </w:p>
        </w:tc>
        <w:tc>
          <w:tcPr>
            <w:tcW w:w="567" w:type="dxa"/>
          </w:tcPr>
          <w:p w14:paraId="6AE98A61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1C6EA094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5B1312A0" w14:textId="77777777" w:rsidR="00DF21D4" w:rsidRDefault="00DF21D4" w:rsidP="00E71DFD">
            <w:pPr>
              <w:pStyle w:val="Default"/>
            </w:pPr>
          </w:p>
        </w:tc>
      </w:tr>
      <w:tr w:rsidR="00DF21D4" w14:paraId="19B4AB23" w14:textId="77777777" w:rsidTr="00E71DFD">
        <w:tc>
          <w:tcPr>
            <w:tcW w:w="5665" w:type="dxa"/>
          </w:tcPr>
          <w:p w14:paraId="72BD432F" w14:textId="2F159F4E" w:rsidR="00DF21D4" w:rsidRDefault="00A246C0" w:rsidP="00E71DFD">
            <w:pPr>
              <w:pStyle w:val="Default"/>
            </w:pPr>
            <w:r>
              <w:t>Have you considered noise levels at different times of the day</w:t>
            </w:r>
          </w:p>
        </w:tc>
        <w:tc>
          <w:tcPr>
            <w:tcW w:w="567" w:type="dxa"/>
          </w:tcPr>
          <w:p w14:paraId="61C760DA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38DB71EC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55AE45B2" w14:textId="77777777" w:rsidR="00DF21D4" w:rsidRDefault="00DF21D4" w:rsidP="00E71DFD">
            <w:pPr>
              <w:pStyle w:val="Default"/>
            </w:pPr>
          </w:p>
        </w:tc>
      </w:tr>
      <w:tr w:rsidR="00DF21D4" w14:paraId="1C256CEC" w14:textId="77777777" w:rsidTr="00E71DFD">
        <w:tc>
          <w:tcPr>
            <w:tcW w:w="5665" w:type="dxa"/>
          </w:tcPr>
          <w:p w14:paraId="43161FA7" w14:textId="7B5B5A08" w:rsidR="00DF21D4" w:rsidRDefault="00A246C0" w:rsidP="00E71DFD">
            <w:pPr>
              <w:pStyle w:val="Default"/>
            </w:pPr>
            <w:r>
              <w:t>When people are in the environment at the same, mix of sensory needs</w:t>
            </w:r>
          </w:p>
        </w:tc>
        <w:tc>
          <w:tcPr>
            <w:tcW w:w="567" w:type="dxa"/>
          </w:tcPr>
          <w:p w14:paraId="42C91D83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387E0E3F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56F550B1" w14:textId="77777777" w:rsidR="00DF21D4" w:rsidRDefault="00DF21D4" w:rsidP="00E71DFD">
            <w:pPr>
              <w:pStyle w:val="Default"/>
            </w:pPr>
          </w:p>
        </w:tc>
      </w:tr>
      <w:tr w:rsidR="00A246C0" w14:paraId="10551FD4" w14:textId="77777777" w:rsidTr="00E71DFD">
        <w:tc>
          <w:tcPr>
            <w:tcW w:w="5665" w:type="dxa"/>
          </w:tcPr>
          <w:p w14:paraId="729C5074" w14:textId="2C7FD461" w:rsidR="00A246C0" w:rsidRDefault="00A246C0" w:rsidP="00E71DFD">
            <w:pPr>
              <w:pStyle w:val="Default"/>
            </w:pPr>
            <w:r>
              <w:t>Have you any specific quiet and louder areas that people can choose from</w:t>
            </w:r>
          </w:p>
        </w:tc>
        <w:tc>
          <w:tcPr>
            <w:tcW w:w="567" w:type="dxa"/>
          </w:tcPr>
          <w:p w14:paraId="71C7660D" w14:textId="77777777" w:rsidR="00A246C0" w:rsidRDefault="00A246C0" w:rsidP="00E71DFD">
            <w:pPr>
              <w:pStyle w:val="Default"/>
            </w:pPr>
          </w:p>
        </w:tc>
        <w:tc>
          <w:tcPr>
            <w:tcW w:w="530" w:type="dxa"/>
          </w:tcPr>
          <w:p w14:paraId="09A300EE" w14:textId="77777777" w:rsidR="00A246C0" w:rsidRDefault="00A246C0" w:rsidP="00E71DFD">
            <w:pPr>
              <w:pStyle w:val="Default"/>
            </w:pPr>
          </w:p>
        </w:tc>
        <w:tc>
          <w:tcPr>
            <w:tcW w:w="2254" w:type="dxa"/>
          </w:tcPr>
          <w:p w14:paraId="4D6755D8" w14:textId="77777777" w:rsidR="00A246C0" w:rsidRDefault="00A246C0" w:rsidP="00E71DFD">
            <w:pPr>
              <w:pStyle w:val="Default"/>
            </w:pPr>
          </w:p>
        </w:tc>
      </w:tr>
      <w:tr w:rsidR="00A246C0" w14:paraId="2E8B9DF2" w14:textId="77777777" w:rsidTr="00E71DFD">
        <w:tc>
          <w:tcPr>
            <w:tcW w:w="5665" w:type="dxa"/>
          </w:tcPr>
          <w:p w14:paraId="2DA1BA27" w14:textId="3C38CAE0" w:rsidR="00A246C0" w:rsidRDefault="00A246C0" w:rsidP="00E71DFD">
            <w:pPr>
              <w:pStyle w:val="Default"/>
            </w:pPr>
            <w:r>
              <w:t>Have you considered the pitch of noises as well as the level</w:t>
            </w:r>
          </w:p>
        </w:tc>
        <w:tc>
          <w:tcPr>
            <w:tcW w:w="567" w:type="dxa"/>
          </w:tcPr>
          <w:p w14:paraId="306F2BBB" w14:textId="77777777" w:rsidR="00A246C0" w:rsidRDefault="00A246C0" w:rsidP="00E71DFD">
            <w:pPr>
              <w:pStyle w:val="Default"/>
            </w:pPr>
          </w:p>
        </w:tc>
        <w:tc>
          <w:tcPr>
            <w:tcW w:w="530" w:type="dxa"/>
          </w:tcPr>
          <w:p w14:paraId="33ED7C4D" w14:textId="77777777" w:rsidR="00A246C0" w:rsidRDefault="00A246C0" w:rsidP="00E71DFD">
            <w:pPr>
              <w:pStyle w:val="Default"/>
            </w:pPr>
          </w:p>
        </w:tc>
        <w:tc>
          <w:tcPr>
            <w:tcW w:w="2254" w:type="dxa"/>
          </w:tcPr>
          <w:p w14:paraId="38C667DF" w14:textId="77777777" w:rsidR="00A246C0" w:rsidRDefault="00A246C0" w:rsidP="00E71DFD">
            <w:pPr>
              <w:pStyle w:val="Default"/>
            </w:pPr>
          </w:p>
        </w:tc>
      </w:tr>
    </w:tbl>
    <w:p w14:paraId="69090C3D" w14:textId="1B27670A" w:rsidR="00F02849" w:rsidRDefault="00F02849" w:rsidP="001178EE">
      <w:pPr>
        <w:pStyle w:val="Default"/>
      </w:pPr>
    </w:p>
    <w:p w14:paraId="51A8AD2B" w14:textId="5EAEF577" w:rsidR="00F02849" w:rsidRDefault="00F02849" w:rsidP="001178EE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67"/>
        <w:gridCol w:w="530"/>
        <w:gridCol w:w="2254"/>
      </w:tblGrid>
      <w:tr w:rsidR="00DF21D4" w14:paraId="1DACD93B" w14:textId="77777777" w:rsidTr="00E71DFD">
        <w:tc>
          <w:tcPr>
            <w:tcW w:w="5665" w:type="dxa"/>
            <w:shd w:val="clear" w:color="auto" w:fill="008080"/>
          </w:tcPr>
          <w:p w14:paraId="62D04C4F" w14:textId="546AE64D" w:rsidR="00DF21D4" w:rsidRPr="00DF21D4" w:rsidRDefault="00843B1C" w:rsidP="00E71DFD">
            <w:pPr>
              <w:pStyle w:val="Default"/>
              <w:rPr>
                <w:color w:val="FFFFFF" w:themeColor="background1"/>
              </w:rPr>
            </w:pPr>
            <w:r w:rsidRPr="00843B1C">
              <w:rPr>
                <w:color w:val="FFFFFF" w:themeColor="background1"/>
              </w:rPr>
              <w:t>Body Awareness / Proprioception question</w:t>
            </w:r>
            <w:r w:rsidRPr="00843B1C">
              <w:rPr>
                <w:color w:val="FFFFFF" w:themeColor="background1"/>
              </w:rPr>
              <w:t xml:space="preserve"> </w:t>
            </w:r>
            <w:r w:rsidR="00DF21D4" w:rsidRPr="00DF21D4">
              <w:rPr>
                <w:color w:val="FFFFFF" w:themeColor="background1"/>
              </w:rPr>
              <w:t>checks</w:t>
            </w:r>
          </w:p>
        </w:tc>
        <w:tc>
          <w:tcPr>
            <w:tcW w:w="567" w:type="dxa"/>
            <w:shd w:val="clear" w:color="auto" w:fill="008080"/>
          </w:tcPr>
          <w:p w14:paraId="6C0C63D7" w14:textId="77777777" w:rsidR="00DF21D4" w:rsidRPr="00DF21D4" w:rsidRDefault="00DF21D4" w:rsidP="00E71DFD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Y</w:t>
            </w:r>
          </w:p>
        </w:tc>
        <w:tc>
          <w:tcPr>
            <w:tcW w:w="530" w:type="dxa"/>
            <w:shd w:val="clear" w:color="auto" w:fill="008080"/>
          </w:tcPr>
          <w:p w14:paraId="325F1396" w14:textId="77777777" w:rsidR="00DF21D4" w:rsidRPr="00DF21D4" w:rsidRDefault="00DF21D4" w:rsidP="00E71DFD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N</w:t>
            </w:r>
          </w:p>
        </w:tc>
        <w:tc>
          <w:tcPr>
            <w:tcW w:w="2254" w:type="dxa"/>
            <w:shd w:val="clear" w:color="auto" w:fill="008080"/>
          </w:tcPr>
          <w:p w14:paraId="047F2B4D" w14:textId="77777777" w:rsidR="00DF21D4" w:rsidRPr="00DF21D4" w:rsidRDefault="00DF21D4" w:rsidP="00E71DFD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Discussion points</w:t>
            </w:r>
          </w:p>
        </w:tc>
      </w:tr>
      <w:tr w:rsidR="00DF21D4" w14:paraId="28482271" w14:textId="77777777" w:rsidTr="00E71DFD">
        <w:tc>
          <w:tcPr>
            <w:tcW w:w="5665" w:type="dxa"/>
          </w:tcPr>
          <w:p w14:paraId="0B165F04" w14:textId="540CCCB9" w:rsidR="00DF21D4" w:rsidRDefault="00A246C0" w:rsidP="00E71DFD">
            <w:pPr>
              <w:pStyle w:val="Default"/>
            </w:pPr>
            <w:r>
              <w:t>Is the environment free of unnecessary obstructions</w:t>
            </w:r>
          </w:p>
        </w:tc>
        <w:tc>
          <w:tcPr>
            <w:tcW w:w="567" w:type="dxa"/>
          </w:tcPr>
          <w:p w14:paraId="7447C0DE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7FBEE920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5A0260CB" w14:textId="77777777" w:rsidR="00DF21D4" w:rsidRDefault="00DF21D4" w:rsidP="00E71DFD">
            <w:pPr>
              <w:pStyle w:val="Default"/>
            </w:pPr>
          </w:p>
        </w:tc>
      </w:tr>
      <w:tr w:rsidR="00DF21D4" w14:paraId="533458D7" w14:textId="77777777" w:rsidTr="00E71DFD">
        <w:tc>
          <w:tcPr>
            <w:tcW w:w="5665" w:type="dxa"/>
          </w:tcPr>
          <w:p w14:paraId="725E0298" w14:textId="420DF9FB" w:rsidR="00DF21D4" w:rsidRDefault="00A246C0" w:rsidP="00E71DFD">
            <w:pPr>
              <w:pStyle w:val="Default"/>
            </w:pPr>
            <w:r>
              <w:t xml:space="preserve">Have rooms been made easier to navigate e.g. using colours to distinguish floors, walls and furniture, as well as from room to room) </w:t>
            </w:r>
          </w:p>
        </w:tc>
        <w:tc>
          <w:tcPr>
            <w:tcW w:w="567" w:type="dxa"/>
          </w:tcPr>
          <w:p w14:paraId="1B966E3E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750FFF16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01B9E289" w14:textId="77777777" w:rsidR="00DF21D4" w:rsidRDefault="00DF21D4" w:rsidP="00E71DFD">
            <w:pPr>
              <w:pStyle w:val="Default"/>
            </w:pPr>
          </w:p>
        </w:tc>
      </w:tr>
      <w:tr w:rsidR="00DF21D4" w14:paraId="4AEBDE16" w14:textId="77777777" w:rsidTr="00E71DFD">
        <w:tc>
          <w:tcPr>
            <w:tcW w:w="5665" w:type="dxa"/>
          </w:tcPr>
          <w:p w14:paraId="1A411D5B" w14:textId="05EE9B9D" w:rsidR="00DF21D4" w:rsidRDefault="00A246C0" w:rsidP="00E71DFD">
            <w:pPr>
              <w:pStyle w:val="Default"/>
            </w:pPr>
            <w:r>
              <w:t>Have you considered differing Heights that individuals may need to navigate such as steps, stairs and kerbs</w:t>
            </w:r>
          </w:p>
        </w:tc>
        <w:tc>
          <w:tcPr>
            <w:tcW w:w="567" w:type="dxa"/>
          </w:tcPr>
          <w:p w14:paraId="4F0FF018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317A9FDD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48539E47" w14:textId="77777777" w:rsidR="00DF21D4" w:rsidRDefault="00DF21D4" w:rsidP="00E71DFD">
            <w:pPr>
              <w:pStyle w:val="Default"/>
            </w:pPr>
          </w:p>
        </w:tc>
      </w:tr>
      <w:tr w:rsidR="00DF21D4" w14:paraId="617B12A5" w14:textId="77777777" w:rsidTr="00E71DFD">
        <w:tc>
          <w:tcPr>
            <w:tcW w:w="5665" w:type="dxa"/>
          </w:tcPr>
          <w:p w14:paraId="55B3D918" w14:textId="4D97D293" w:rsidR="00DF21D4" w:rsidRDefault="00A246C0" w:rsidP="00E71DFD">
            <w:pPr>
              <w:pStyle w:val="Default"/>
            </w:pPr>
            <w:r>
              <w:t>Have you considered adjustments for those people who have fine motor difficulties (e.g. locks, cutlery, door handles)</w:t>
            </w:r>
          </w:p>
        </w:tc>
        <w:tc>
          <w:tcPr>
            <w:tcW w:w="567" w:type="dxa"/>
          </w:tcPr>
          <w:p w14:paraId="6F9C4528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59160EC2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3E4112CD" w14:textId="77777777" w:rsidR="00DF21D4" w:rsidRDefault="00DF21D4" w:rsidP="00E71DFD">
            <w:pPr>
              <w:pStyle w:val="Default"/>
            </w:pPr>
          </w:p>
        </w:tc>
      </w:tr>
      <w:tr w:rsidR="00DF21D4" w14:paraId="17F83424" w14:textId="77777777" w:rsidTr="00E71DFD">
        <w:tc>
          <w:tcPr>
            <w:tcW w:w="5665" w:type="dxa"/>
          </w:tcPr>
          <w:p w14:paraId="49872B6B" w14:textId="77777777" w:rsidR="00DF21D4" w:rsidRDefault="00DF21D4" w:rsidP="00E71DFD">
            <w:pPr>
              <w:pStyle w:val="Default"/>
            </w:pPr>
          </w:p>
        </w:tc>
        <w:tc>
          <w:tcPr>
            <w:tcW w:w="567" w:type="dxa"/>
          </w:tcPr>
          <w:p w14:paraId="61997BCA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582EDF01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192E156A" w14:textId="77777777" w:rsidR="00DF21D4" w:rsidRDefault="00DF21D4" w:rsidP="00E71DFD">
            <w:pPr>
              <w:pStyle w:val="Default"/>
            </w:pPr>
          </w:p>
        </w:tc>
      </w:tr>
    </w:tbl>
    <w:p w14:paraId="6F1BB3E7" w14:textId="14D19A8F" w:rsidR="00F02849" w:rsidRDefault="00F02849" w:rsidP="001178EE">
      <w:pPr>
        <w:pStyle w:val="Default"/>
      </w:pPr>
    </w:p>
    <w:p w14:paraId="48231A51" w14:textId="0D72E7E0" w:rsidR="00F02849" w:rsidRDefault="00F02849" w:rsidP="001178EE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67"/>
        <w:gridCol w:w="530"/>
        <w:gridCol w:w="2254"/>
      </w:tblGrid>
      <w:tr w:rsidR="00DF21D4" w14:paraId="72A7BD98" w14:textId="77777777" w:rsidTr="00E71DFD">
        <w:tc>
          <w:tcPr>
            <w:tcW w:w="5665" w:type="dxa"/>
            <w:shd w:val="clear" w:color="auto" w:fill="008080"/>
          </w:tcPr>
          <w:p w14:paraId="27F4F823" w14:textId="166C0925" w:rsidR="00DF21D4" w:rsidRPr="00DF21D4" w:rsidRDefault="00843B1C" w:rsidP="00E71DFD">
            <w:pPr>
              <w:pStyle w:val="Default"/>
              <w:rPr>
                <w:color w:val="FFFFFF" w:themeColor="background1"/>
              </w:rPr>
            </w:pPr>
            <w:r w:rsidRPr="00843B1C">
              <w:rPr>
                <w:color w:val="FFFFFF" w:themeColor="background1"/>
              </w:rPr>
              <w:t>Communication question</w:t>
            </w:r>
            <w:r w:rsidRPr="00843B1C">
              <w:rPr>
                <w:color w:val="FFFFFF" w:themeColor="background1"/>
              </w:rPr>
              <w:t xml:space="preserve"> </w:t>
            </w:r>
            <w:r w:rsidR="00DF21D4" w:rsidRPr="00DF21D4">
              <w:rPr>
                <w:color w:val="FFFFFF" w:themeColor="background1"/>
              </w:rPr>
              <w:t>checks</w:t>
            </w:r>
          </w:p>
        </w:tc>
        <w:tc>
          <w:tcPr>
            <w:tcW w:w="567" w:type="dxa"/>
            <w:shd w:val="clear" w:color="auto" w:fill="008080"/>
          </w:tcPr>
          <w:p w14:paraId="7BE00CE2" w14:textId="77777777" w:rsidR="00DF21D4" w:rsidRPr="00DF21D4" w:rsidRDefault="00DF21D4" w:rsidP="00E71DFD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Y</w:t>
            </w:r>
          </w:p>
        </w:tc>
        <w:tc>
          <w:tcPr>
            <w:tcW w:w="530" w:type="dxa"/>
            <w:shd w:val="clear" w:color="auto" w:fill="008080"/>
          </w:tcPr>
          <w:p w14:paraId="5D5B46D1" w14:textId="77777777" w:rsidR="00DF21D4" w:rsidRPr="00DF21D4" w:rsidRDefault="00DF21D4" w:rsidP="00E71DFD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N</w:t>
            </w:r>
          </w:p>
        </w:tc>
        <w:tc>
          <w:tcPr>
            <w:tcW w:w="2254" w:type="dxa"/>
            <w:shd w:val="clear" w:color="auto" w:fill="008080"/>
          </w:tcPr>
          <w:p w14:paraId="11B89E90" w14:textId="77777777" w:rsidR="00DF21D4" w:rsidRPr="00DF21D4" w:rsidRDefault="00DF21D4" w:rsidP="00E71DFD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Discussion points</w:t>
            </w:r>
          </w:p>
        </w:tc>
      </w:tr>
      <w:tr w:rsidR="00DF21D4" w14:paraId="3F19A67A" w14:textId="77777777" w:rsidTr="00E71DFD">
        <w:tc>
          <w:tcPr>
            <w:tcW w:w="5665" w:type="dxa"/>
          </w:tcPr>
          <w:p w14:paraId="282174C5" w14:textId="54763D86" w:rsidR="00DF21D4" w:rsidRDefault="00A246C0" w:rsidP="00E71DFD">
            <w:pPr>
              <w:pStyle w:val="Default"/>
            </w:pPr>
            <w:r>
              <w:t xml:space="preserve">Does the environment have clear signs to indicate the use of each </w:t>
            </w:r>
            <w:proofErr w:type="gramStart"/>
            <w:r>
              <w:t>room</w:t>
            </w:r>
            <w:r>
              <w:t>.</w:t>
            </w:r>
            <w:proofErr w:type="gramEnd"/>
            <w:r>
              <w:t xml:space="preserve"> </w:t>
            </w:r>
            <w:r>
              <w:t>Have you considered ‘literal’ meanings when designing your environment</w:t>
            </w:r>
          </w:p>
        </w:tc>
        <w:tc>
          <w:tcPr>
            <w:tcW w:w="567" w:type="dxa"/>
          </w:tcPr>
          <w:p w14:paraId="2689697B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00A06B34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253D635D" w14:textId="77777777" w:rsidR="00DF21D4" w:rsidRDefault="00DF21D4" w:rsidP="00E71DFD">
            <w:pPr>
              <w:pStyle w:val="Default"/>
            </w:pPr>
          </w:p>
        </w:tc>
      </w:tr>
      <w:tr w:rsidR="00DF21D4" w14:paraId="4616DE06" w14:textId="77777777" w:rsidTr="00E71DFD">
        <w:tc>
          <w:tcPr>
            <w:tcW w:w="5665" w:type="dxa"/>
          </w:tcPr>
          <w:p w14:paraId="5614646F" w14:textId="79FF1EEC" w:rsidR="00DF21D4" w:rsidRDefault="00A246C0" w:rsidP="00E71DFD">
            <w:pPr>
              <w:pStyle w:val="Default"/>
            </w:pPr>
            <w:r>
              <w:t>Are there directional signs to each area</w:t>
            </w:r>
          </w:p>
        </w:tc>
        <w:tc>
          <w:tcPr>
            <w:tcW w:w="567" w:type="dxa"/>
          </w:tcPr>
          <w:p w14:paraId="675DCAD7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143B961D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4CFAA19D" w14:textId="77777777" w:rsidR="00DF21D4" w:rsidRDefault="00DF21D4" w:rsidP="00E71DFD">
            <w:pPr>
              <w:pStyle w:val="Default"/>
            </w:pPr>
          </w:p>
        </w:tc>
      </w:tr>
      <w:tr w:rsidR="00DF21D4" w14:paraId="38CACD3C" w14:textId="77777777" w:rsidTr="00E71DFD">
        <w:tc>
          <w:tcPr>
            <w:tcW w:w="5665" w:type="dxa"/>
          </w:tcPr>
          <w:p w14:paraId="76506BC9" w14:textId="1C3939EF" w:rsidR="00DF21D4" w:rsidRDefault="00A246C0" w:rsidP="00E71DFD">
            <w:pPr>
              <w:pStyle w:val="Default"/>
            </w:pPr>
            <w:r>
              <w:t xml:space="preserve">Have you considered to what extent are communication systems supported </w:t>
            </w:r>
            <w:proofErr w:type="gramStart"/>
            <w:r>
              <w:t>by the use of</w:t>
            </w:r>
            <w:proofErr w:type="gramEnd"/>
            <w:r>
              <w:t xml:space="preserve"> symbols, pictures, photos or objects</w:t>
            </w:r>
          </w:p>
        </w:tc>
        <w:tc>
          <w:tcPr>
            <w:tcW w:w="567" w:type="dxa"/>
          </w:tcPr>
          <w:p w14:paraId="0643F589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782F3174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4589212E" w14:textId="77777777" w:rsidR="00DF21D4" w:rsidRDefault="00DF21D4" w:rsidP="00E71DFD">
            <w:pPr>
              <w:pStyle w:val="Default"/>
            </w:pPr>
          </w:p>
        </w:tc>
      </w:tr>
      <w:tr w:rsidR="00DF21D4" w14:paraId="57E2D075" w14:textId="77777777" w:rsidTr="00E71DFD">
        <w:tc>
          <w:tcPr>
            <w:tcW w:w="5665" w:type="dxa"/>
          </w:tcPr>
          <w:p w14:paraId="5730435F" w14:textId="3FA5B215" w:rsidR="00DF21D4" w:rsidRDefault="00A246C0" w:rsidP="00E71DFD">
            <w:pPr>
              <w:pStyle w:val="Default"/>
            </w:pPr>
            <w:r>
              <w:t>Are rooms given one purpose only AND If not, can you indicate when it is used for different functions</w:t>
            </w:r>
          </w:p>
        </w:tc>
        <w:tc>
          <w:tcPr>
            <w:tcW w:w="567" w:type="dxa"/>
          </w:tcPr>
          <w:p w14:paraId="719585C6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1039FD36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1BB3B2E6" w14:textId="77777777" w:rsidR="00DF21D4" w:rsidRDefault="00DF21D4" w:rsidP="00E71DFD">
            <w:pPr>
              <w:pStyle w:val="Default"/>
            </w:pPr>
          </w:p>
        </w:tc>
      </w:tr>
      <w:tr w:rsidR="00DF21D4" w14:paraId="61DF1C44" w14:textId="77777777" w:rsidTr="00E71DFD">
        <w:tc>
          <w:tcPr>
            <w:tcW w:w="5665" w:type="dxa"/>
          </w:tcPr>
          <w:p w14:paraId="33640D78" w14:textId="4FE19C2B" w:rsidR="00DF21D4" w:rsidRDefault="00A246C0" w:rsidP="00E71DFD">
            <w:pPr>
              <w:pStyle w:val="Default"/>
            </w:pPr>
            <w:r>
              <w:t>Are there photographs used to aid recognition of people (staff/unfamiliar) if needed</w:t>
            </w:r>
          </w:p>
        </w:tc>
        <w:tc>
          <w:tcPr>
            <w:tcW w:w="567" w:type="dxa"/>
          </w:tcPr>
          <w:p w14:paraId="20657CD4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70728863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74E720B8" w14:textId="77777777" w:rsidR="00DF21D4" w:rsidRDefault="00DF21D4" w:rsidP="00E71DFD">
            <w:pPr>
              <w:pStyle w:val="Default"/>
            </w:pPr>
          </w:p>
        </w:tc>
      </w:tr>
      <w:tr w:rsidR="00A246C0" w14:paraId="020D92FA" w14:textId="77777777" w:rsidTr="00E71DFD">
        <w:tc>
          <w:tcPr>
            <w:tcW w:w="5665" w:type="dxa"/>
          </w:tcPr>
          <w:p w14:paraId="188A01AA" w14:textId="52AD9589" w:rsidR="00A246C0" w:rsidRDefault="00A246C0" w:rsidP="00E71DFD">
            <w:pPr>
              <w:pStyle w:val="Default"/>
            </w:pPr>
            <w:r>
              <w:t>Do you plan for changes to routines, staff leaving and building work</w:t>
            </w:r>
          </w:p>
        </w:tc>
        <w:tc>
          <w:tcPr>
            <w:tcW w:w="567" w:type="dxa"/>
          </w:tcPr>
          <w:p w14:paraId="016E878A" w14:textId="77777777" w:rsidR="00A246C0" w:rsidRDefault="00A246C0" w:rsidP="00E71DFD">
            <w:pPr>
              <w:pStyle w:val="Default"/>
            </w:pPr>
          </w:p>
        </w:tc>
        <w:tc>
          <w:tcPr>
            <w:tcW w:w="530" w:type="dxa"/>
          </w:tcPr>
          <w:p w14:paraId="08527621" w14:textId="77777777" w:rsidR="00A246C0" w:rsidRDefault="00A246C0" w:rsidP="00E71DFD">
            <w:pPr>
              <w:pStyle w:val="Default"/>
            </w:pPr>
          </w:p>
        </w:tc>
        <w:tc>
          <w:tcPr>
            <w:tcW w:w="2254" w:type="dxa"/>
          </w:tcPr>
          <w:p w14:paraId="5E8A7DEB" w14:textId="77777777" w:rsidR="00A246C0" w:rsidRDefault="00A246C0" w:rsidP="00E71DFD">
            <w:pPr>
              <w:pStyle w:val="Default"/>
            </w:pPr>
          </w:p>
        </w:tc>
      </w:tr>
    </w:tbl>
    <w:p w14:paraId="50D4DC01" w14:textId="62AD5109" w:rsidR="00F02849" w:rsidRDefault="00F02849" w:rsidP="001178EE">
      <w:pPr>
        <w:pStyle w:val="Default"/>
        <w:rPr>
          <w:b/>
          <w:color w:val="008080"/>
          <w:sz w:val="20"/>
          <w:szCs w:val="20"/>
        </w:rPr>
      </w:pPr>
    </w:p>
    <w:p w14:paraId="29AA2D2E" w14:textId="77777777" w:rsidR="00E365CA" w:rsidRDefault="00E365CA" w:rsidP="001178EE">
      <w:pPr>
        <w:pStyle w:val="Default"/>
      </w:pPr>
    </w:p>
    <w:p w14:paraId="472B2983" w14:textId="77777777" w:rsidR="00E365CA" w:rsidRDefault="00E365CA" w:rsidP="001178EE">
      <w:pPr>
        <w:pStyle w:val="Default"/>
      </w:pPr>
    </w:p>
    <w:p w14:paraId="20427758" w14:textId="77777777" w:rsidR="00E365CA" w:rsidRDefault="00E365CA" w:rsidP="001178EE">
      <w:pPr>
        <w:pStyle w:val="Default"/>
      </w:pPr>
    </w:p>
    <w:p w14:paraId="2E0AAE0C" w14:textId="5DE473FC" w:rsidR="00F02849" w:rsidRDefault="00A246C0" w:rsidP="001178EE">
      <w:pPr>
        <w:pStyle w:val="Default"/>
      </w:pPr>
      <w:r>
        <w:t>Escape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67"/>
        <w:gridCol w:w="530"/>
        <w:gridCol w:w="2254"/>
      </w:tblGrid>
      <w:tr w:rsidR="00DF21D4" w14:paraId="2DD46AED" w14:textId="77777777" w:rsidTr="00E71DFD">
        <w:tc>
          <w:tcPr>
            <w:tcW w:w="5665" w:type="dxa"/>
            <w:shd w:val="clear" w:color="auto" w:fill="008080"/>
          </w:tcPr>
          <w:p w14:paraId="474C4C6C" w14:textId="77777777" w:rsidR="00DF21D4" w:rsidRPr="00DF21D4" w:rsidRDefault="00DF21D4" w:rsidP="00E71DFD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checks</w:t>
            </w:r>
          </w:p>
        </w:tc>
        <w:tc>
          <w:tcPr>
            <w:tcW w:w="567" w:type="dxa"/>
            <w:shd w:val="clear" w:color="auto" w:fill="008080"/>
          </w:tcPr>
          <w:p w14:paraId="551C9E67" w14:textId="77777777" w:rsidR="00DF21D4" w:rsidRPr="00DF21D4" w:rsidRDefault="00DF21D4" w:rsidP="00E71DFD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Y</w:t>
            </w:r>
          </w:p>
        </w:tc>
        <w:tc>
          <w:tcPr>
            <w:tcW w:w="530" w:type="dxa"/>
            <w:shd w:val="clear" w:color="auto" w:fill="008080"/>
          </w:tcPr>
          <w:p w14:paraId="45F5C716" w14:textId="77777777" w:rsidR="00DF21D4" w:rsidRPr="00DF21D4" w:rsidRDefault="00DF21D4" w:rsidP="00E71DFD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N</w:t>
            </w:r>
          </w:p>
        </w:tc>
        <w:tc>
          <w:tcPr>
            <w:tcW w:w="2254" w:type="dxa"/>
            <w:shd w:val="clear" w:color="auto" w:fill="008080"/>
          </w:tcPr>
          <w:p w14:paraId="00E35F87" w14:textId="77777777" w:rsidR="00DF21D4" w:rsidRPr="00DF21D4" w:rsidRDefault="00DF21D4" w:rsidP="00E71DFD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Discussion points</w:t>
            </w:r>
          </w:p>
        </w:tc>
      </w:tr>
      <w:tr w:rsidR="00DF21D4" w14:paraId="4A0B0570" w14:textId="77777777" w:rsidTr="00E71DFD">
        <w:tc>
          <w:tcPr>
            <w:tcW w:w="5665" w:type="dxa"/>
          </w:tcPr>
          <w:p w14:paraId="4916D85F" w14:textId="7FDB453A" w:rsidR="00DF21D4" w:rsidRDefault="00A246C0" w:rsidP="00E71DFD">
            <w:pPr>
              <w:pStyle w:val="Default"/>
            </w:pPr>
            <w:r>
              <w:t>Is there a system to know when a person with autism needs to escape from an environment</w:t>
            </w:r>
          </w:p>
        </w:tc>
        <w:tc>
          <w:tcPr>
            <w:tcW w:w="567" w:type="dxa"/>
          </w:tcPr>
          <w:p w14:paraId="0C77846D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6020058A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478164F6" w14:textId="77777777" w:rsidR="00DF21D4" w:rsidRDefault="00DF21D4" w:rsidP="00E71DFD">
            <w:pPr>
              <w:pStyle w:val="Default"/>
            </w:pPr>
          </w:p>
        </w:tc>
      </w:tr>
      <w:tr w:rsidR="00DF21D4" w14:paraId="52142146" w14:textId="77777777" w:rsidTr="00E71DFD">
        <w:tc>
          <w:tcPr>
            <w:tcW w:w="5665" w:type="dxa"/>
          </w:tcPr>
          <w:p w14:paraId="23DC6BE3" w14:textId="34DA8EF7" w:rsidR="00DF21D4" w:rsidRDefault="00A246C0" w:rsidP="00E71DFD">
            <w:pPr>
              <w:pStyle w:val="Default"/>
            </w:pPr>
            <w:r>
              <w:t>2 Is there a space / room to escape to</w:t>
            </w:r>
          </w:p>
        </w:tc>
        <w:tc>
          <w:tcPr>
            <w:tcW w:w="567" w:type="dxa"/>
          </w:tcPr>
          <w:p w14:paraId="5A23A0E8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23E0BC06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7F9A008D" w14:textId="77777777" w:rsidR="00DF21D4" w:rsidRDefault="00DF21D4" w:rsidP="00E71DFD">
            <w:pPr>
              <w:pStyle w:val="Default"/>
            </w:pPr>
          </w:p>
        </w:tc>
      </w:tr>
      <w:tr w:rsidR="00DF21D4" w14:paraId="7D754478" w14:textId="77777777" w:rsidTr="00E71DFD">
        <w:tc>
          <w:tcPr>
            <w:tcW w:w="5665" w:type="dxa"/>
          </w:tcPr>
          <w:p w14:paraId="694D649A" w14:textId="677AC233" w:rsidR="00DF21D4" w:rsidRDefault="00A246C0" w:rsidP="00E71DFD">
            <w:pPr>
              <w:pStyle w:val="Default"/>
            </w:pPr>
            <w:r>
              <w:t>Is this room /space used solely for this purpose</w:t>
            </w:r>
            <w:r>
              <w:t xml:space="preserve"> </w:t>
            </w:r>
            <w:r>
              <w:t>If not why not</w:t>
            </w:r>
          </w:p>
        </w:tc>
        <w:tc>
          <w:tcPr>
            <w:tcW w:w="567" w:type="dxa"/>
          </w:tcPr>
          <w:p w14:paraId="5919508B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3B33D437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4E611526" w14:textId="77777777" w:rsidR="00DF21D4" w:rsidRDefault="00DF21D4" w:rsidP="00E71DFD">
            <w:pPr>
              <w:pStyle w:val="Default"/>
            </w:pPr>
          </w:p>
        </w:tc>
      </w:tr>
      <w:tr w:rsidR="00DF21D4" w14:paraId="3BCC9215" w14:textId="77777777" w:rsidTr="00E71DFD">
        <w:tc>
          <w:tcPr>
            <w:tcW w:w="5665" w:type="dxa"/>
          </w:tcPr>
          <w:p w14:paraId="16D09E7E" w14:textId="30E93AEB" w:rsidR="00DF21D4" w:rsidRDefault="00A246C0" w:rsidP="00E71DFD">
            <w:pPr>
              <w:pStyle w:val="Default"/>
            </w:pPr>
            <w:r>
              <w:t>Have you considered to what extent is this room / space low stimuli and safe</w:t>
            </w:r>
          </w:p>
        </w:tc>
        <w:tc>
          <w:tcPr>
            <w:tcW w:w="567" w:type="dxa"/>
          </w:tcPr>
          <w:p w14:paraId="5C5CF4A7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7522A34D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4CDFABBF" w14:textId="77777777" w:rsidR="00DF21D4" w:rsidRDefault="00DF21D4" w:rsidP="00E71DFD">
            <w:pPr>
              <w:pStyle w:val="Default"/>
            </w:pPr>
          </w:p>
        </w:tc>
      </w:tr>
      <w:tr w:rsidR="00DF21D4" w14:paraId="7A3A0C72" w14:textId="77777777" w:rsidTr="00E71DFD">
        <w:tc>
          <w:tcPr>
            <w:tcW w:w="5665" w:type="dxa"/>
          </w:tcPr>
          <w:p w14:paraId="320D0559" w14:textId="6E21250F" w:rsidR="00DF21D4" w:rsidRDefault="00A246C0" w:rsidP="00E71DFD">
            <w:pPr>
              <w:pStyle w:val="Default"/>
            </w:pPr>
            <w:r>
              <w:t>Is there an alternative to the escape room / space (e.g. the garden</w:t>
            </w:r>
          </w:p>
        </w:tc>
        <w:tc>
          <w:tcPr>
            <w:tcW w:w="567" w:type="dxa"/>
          </w:tcPr>
          <w:p w14:paraId="3892F961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7975D41A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3856EFCB" w14:textId="77777777" w:rsidR="00DF21D4" w:rsidRDefault="00DF21D4" w:rsidP="00E71DFD">
            <w:pPr>
              <w:pStyle w:val="Default"/>
            </w:pPr>
          </w:p>
        </w:tc>
      </w:tr>
      <w:tr w:rsidR="00A246C0" w14:paraId="0D870185" w14:textId="77777777" w:rsidTr="00E71DFD">
        <w:tc>
          <w:tcPr>
            <w:tcW w:w="5665" w:type="dxa"/>
          </w:tcPr>
          <w:p w14:paraId="490FCCAB" w14:textId="65F21C6F" w:rsidR="00A246C0" w:rsidRDefault="00A246C0" w:rsidP="00E71DFD">
            <w:pPr>
              <w:pStyle w:val="Default"/>
            </w:pPr>
            <w:r>
              <w:t>Are staff students clear on expectations in this area</w:t>
            </w:r>
          </w:p>
        </w:tc>
        <w:tc>
          <w:tcPr>
            <w:tcW w:w="567" w:type="dxa"/>
          </w:tcPr>
          <w:p w14:paraId="7E2BAAB6" w14:textId="77777777" w:rsidR="00A246C0" w:rsidRDefault="00A246C0" w:rsidP="00E71DFD">
            <w:pPr>
              <w:pStyle w:val="Default"/>
            </w:pPr>
          </w:p>
        </w:tc>
        <w:tc>
          <w:tcPr>
            <w:tcW w:w="530" w:type="dxa"/>
          </w:tcPr>
          <w:p w14:paraId="6C410C37" w14:textId="77777777" w:rsidR="00A246C0" w:rsidRDefault="00A246C0" w:rsidP="00E71DFD">
            <w:pPr>
              <w:pStyle w:val="Default"/>
            </w:pPr>
          </w:p>
        </w:tc>
        <w:tc>
          <w:tcPr>
            <w:tcW w:w="2254" w:type="dxa"/>
          </w:tcPr>
          <w:p w14:paraId="167E7CD0" w14:textId="77777777" w:rsidR="00A246C0" w:rsidRDefault="00A246C0" w:rsidP="00E71DFD">
            <w:pPr>
              <w:pStyle w:val="Default"/>
            </w:pPr>
          </w:p>
        </w:tc>
      </w:tr>
    </w:tbl>
    <w:p w14:paraId="59CD28A3" w14:textId="5A471AFA" w:rsidR="00F02849" w:rsidRDefault="00F02849" w:rsidP="001178EE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67"/>
        <w:gridCol w:w="530"/>
        <w:gridCol w:w="2254"/>
      </w:tblGrid>
      <w:tr w:rsidR="00DF21D4" w14:paraId="1389A9E8" w14:textId="77777777" w:rsidTr="00E71DFD">
        <w:tc>
          <w:tcPr>
            <w:tcW w:w="5665" w:type="dxa"/>
            <w:shd w:val="clear" w:color="auto" w:fill="008080"/>
          </w:tcPr>
          <w:p w14:paraId="7DD0F41E" w14:textId="3D7D3A99" w:rsidR="00DF21D4" w:rsidRPr="00DF21D4" w:rsidRDefault="00843B1C" w:rsidP="00E71DFD">
            <w:pPr>
              <w:pStyle w:val="Default"/>
              <w:rPr>
                <w:color w:val="FFFFFF" w:themeColor="background1"/>
              </w:rPr>
            </w:pPr>
            <w:r w:rsidRPr="00843B1C">
              <w:rPr>
                <w:color w:val="FFFFFF" w:themeColor="background1"/>
              </w:rPr>
              <w:t>Sensory-Touch/tactile questions</w:t>
            </w:r>
            <w:r w:rsidRPr="00843B1C">
              <w:rPr>
                <w:color w:val="FFFFFF" w:themeColor="background1"/>
              </w:rPr>
              <w:t xml:space="preserve"> </w:t>
            </w:r>
            <w:r w:rsidR="00DF21D4" w:rsidRPr="00DF21D4">
              <w:rPr>
                <w:color w:val="FFFFFF" w:themeColor="background1"/>
              </w:rPr>
              <w:t>checks</w:t>
            </w:r>
          </w:p>
        </w:tc>
        <w:tc>
          <w:tcPr>
            <w:tcW w:w="567" w:type="dxa"/>
            <w:shd w:val="clear" w:color="auto" w:fill="008080"/>
          </w:tcPr>
          <w:p w14:paraId="543230BD" w14:textId="77777777" w:rsidR="00DF21D4" w:rsidRPr="00DF21D4" w:rsidRDefault="00DF21D4" w:rsidP="00E71DFD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Y</w:t>
            </w:r>
          </w:p>
        </w:tc>
        <w:tc>
          <w:tcPr>
            <w:tcW w:w="530" w:type="dxa"/>
            <w:shd w:val="clear" w:color="auto" w:fill="008080"/>
          </w:tcPr>
          <w:p w14:paraId="248496A8" w14:textId="77777777" w:rsidR="00DF21D4" w:rsidRPr="00DF21D4" w:rsidRDefault="00DF21D4" w:rsidP="00E71DFD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N</w:t>
            </w:r>
          </w:p>
        </w:tc>
        <w:tc>
          <w:tcPr>
            <w:tcW w:w="2254" w:type="dxa"/>
            <w:shd w:val="clear" w:color="auto" w:fill="008080"/>
          </w:tcPr>
          <w:p w14:paraId="0D947643" w14:textId="77777777" w:rsidR="00DF21D4" w:rsidRPr="00DF21D4" w:rsidRDefault="00DF21D4" w:rsidP="00E71DFD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Discussion points</w:t>
            </w:r>
          </w:p>
        </w:tc>
      </w:tr>
      <w:tr w:rsidR="00DF21D4" w14:paraId="2655D3E8" w14:textId="77777777" w:rsidTr="00E71DFD">
        <w:tc>
          <w:tcPr>
            <w:tcW w:w="5665" w:type="dxa"/>
          </w:tcPr>
          <w:p w14:paraId="2347DA49" w14:textId="3FC0F0F4" w:rsidR="00DF21D4" w:rsidRDefault="00A246C0" w:rsidP="00E71DFD">
            <w:pPr>
              <w:pStyle w:val="Default"/>
            </w:pPr>
            <w:r>
              <w:t>Are there sensory materials available for individuals to explore touch in the environment</w:t>
            </w:r>
            <w:r w:rsidR="00E365CA">
              <w:t xml:space="preserve"> </w:t>
            </w:r>
            <w:r>
              <w:t xml:space="preserve">e.g. sand, water play, textiles AND Do you have a variety of materials and enough needed for </w:t>
            </w:r>
            <w:proofErr w:type="gramStart"/>
            <w:r>
              <w:t>each individual</w:t>
            </w:r>
            <w:proofErr w:type="gramEnd"/>
            <w:r>
              <w:t xml:space="preserve"> seeks sensory stimulation</w:t>
            </w:r>
          </w:p>
        </w:tc>
        <w:tc>
          <w:tcPr>
            <w:tcW w:w="567" w:type="dxa"/>
          </w:tcPr>
          <w:p w14:paraId="168DF46B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5EE674CD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4A1BC4B3" w14:textId="77777777" w:rsidR="00DF21D4" w:rsidRDefault="00DF21D4" w:rsidP="00E71DFD">
            <w:pPr>
              <w:pStyle w:val="Default"/>
            </w:pPr>
          </w:p>
        </w:tc>
      </w:tr>
      <w:tr w:rsidR="00DF21D4" w14:paraId="33CBD396" w14:textId="77777777" w:rsidTr="00E71DFD">
        <w:tc>
          <w:tcPr>
            <w:tcW w:w="5665" w:type="dxa"/>
          </w:tcPr>
          <w:p w14:paraId="45AF2CB2" w14:textId="3776FAB5" w:rsidR="00DF21D4" w:rsidRDefault="00A246C0" w:rsidP="00E71DFD">
            <w:pPr>
              <w:pStyle w:val="Default"/>
            </w:pPr>
            <w:r>
              <w:t>2 Are there opportunities for soft play/rough and tumble for individuals to access if needed</w:t>
            </w:r>
            <w:r>
              <w:t xml:space="preserve"> </w:t>
            </w:r>
            <w:r>
              <w:t>Are the opportunities appropriate</w:t>
            </w:r>
          </w:p>
        </w:tc>
        <w:tc>
          <w:tcPr>
            <w:tcW w:w="567" w:type="dxa"/>
          </w:tcPr>
          <w:p w14:paraId="6C527217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31EFDCDC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59F8AB2D" w14:textId="77777777" w:rsidR="00DF21D4" w:rsidRDefault="00DF21D4" w:rsidP="00E71DFD">
            <w:pPr>
              <w:pStyle w:val="Default"/>
            </w:pPr>
          </w:p>
        </w:tc>
      </w:tr>
      <w:tr w:rsidR="00DF21D4" w14:paraId="4D80D9FC" w14:textId="77777777" w:rsidTr="00E71DFD">
        <w:tc>
          <w:tcPr>
            <w:tcW w:w="5665" w:type="dxa"/>
          </w:tcPr>
          <w:p w14:paraId="2D80ED19" w14:textId="67E897EE" w:rsidR="00DF21D4" w:rsidRDefault="00A246C0" w:rsidP="00E71DFD">
            <w:pPr>
              <w:pStyle w:val="Default"/>
            </w:pPr>
            <w:r>
              <w:t>Is there massage available to Individuals, if needed</w:t>
            </w:r>
            <w:r>
              <w:t xml:space="preserve"> </w:t>
            </w:r>
            <w:r>
              <w:t>(Consider how often, by whom)</w:t>
            </w:r>
          </w:p>
        </w:tc>
        <w:tc>
          <w:tcPr>
            <w:tcW w:w="567" w:type="dxa"/>
          </w:tcPr>
          <w:p w14:paraId="4614961F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1ED00C63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2E7805BC" w14:textId="77777777" w:rsidR="00DF21D4" w:rsidRDefault="00DF21D4" w:rsidP="00E71DFD">
            <w:pPr>
              <w:pStyle w:val="Default"/>
            </w:pPr>
          </w:p>
        </w:tc>
      </w:tr>
      <w:tr w:rsidR="00DF21D4" w14:paraId="1798C2EE" w14:textId="77777777" w:rsidTr="00E71DFD">
        <w:tc>
          <w:tcPr>
            <w:tcW w:w="5665" w:type="dxa"/>
          </w:tcPr>
          <w:p w14:paraId="63376678" w14:textId="611976C0" w:rsidR="00DF21D4" w:rsidRDefault="00A246C0" w:rsidP="00E71DFD">
            <w:pPr>
              <w:pStyle w:val="Default"/>
            </w:pPr>
            <w:r>
              <w:t>Is there a body map available where individuals can indicate places they like/dislike to be touched AND If no body map can you determine where someone likes/dislikes to be touched</w:t>
            </w:r>
          </w:p>
        </w:tc>
        <w:tc>
          <w:tcPr>
            <w:tcW w:w="567" w:type="dxa"/>
          </w:tcPr>
          <w:p w14:paraId="5F630633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74F1AEFC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76D2FF4A" w14:textId="77777777" w:rsidR="00DF21D4" w:rsidRDefault="00DF21D4" w:rsidP="00E71DFD">
            <w:pPr>
              <w:pStyle w:val="Default"/>
            </w:pPr>
          </w:p>
        </w:tc>
      </w:tr>
      <w:tr w:rsidR="00DF21D4" w14:paraId="552011DA" w14:textId="77777777" w:rsidTr="00E71DFD">
        <w:tc>
          <w:tcPr>
            <w:tcW w:w="5665" w:type="dxa"/>
          </w:tcPr>
          <w:p w14:paraId="5A7AE07A" w14:textId="6130F22E" w:rsidR="00DF21D4" w:rsidRDefault="00A246C0" w:rsidP="00E71DFD">
            <w:pPr>
              <w:pStyle w:val="Default"/>
            </w:pPr>
            <w:r>
              <w:t>Are there small spaces where individuals can squeeze into, if they wish</w:t>
            </w:r>
            <w:r>
              <w:t xml:space="preserve"> </w:t>
            </w:r>
            <w:r>
              <w:t>Could you position furniture to facilitate this if needed</w:t>
            </w:r>
          </w:p>
        </w:tc>
        <w:tc>
          <w:tcPr>
            <w:tcW w:w="567" w:type="dxa"/>
          </w:tcPr>
          <w:p w14:paraId="3702951E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791F6FD8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4612AA67" w14:textId="77777777" w:rsidR="00DF21D4" w:rsidRDefault="00DF21D4" w:rsidP="00E71DFD">
            <w:pPr>
              <w:pStyle w:val="Default"/>
            </w:pPr>
          </w:p>
        </w:tc>
      </w:tr>
      <w:tr w:rsidR="00A246C0" w14:paraId="15894C24" w14:textId="77777777" w:rsidTr="00E71DFD">
        <w:tc>
          <w:tcPr>
            <w:tcW w:w="5665" w:type="dxa"/>
          </w:tcPr>
          <w:p w14:paraId="73C7047C" w14:textId="28ED962B" w:rsidR="00A246C0" w:rsidRDefault="00A246C0" w:rsidP="00E71DFD">
            <w:pPr>
              <w:pStyle w:val="Default"/>
            </w:pPr>
            <w:r>
              <w:t>Are there indicators to point out where hot surfaces are</w:t>
            </w:r>
          </w:p>
        </w:tc>
        <w:tc>
          <w:tcPr>
            <w:tcW w:w="567" w:type="dxa"/>
          </w:tcPr>
          <w:p w14:paraId="35040DAC" w14:textId="77777777" w:rsidR="00A246C0" w:rsidRDefault="00A246C0" w:rsidP="00E71DFD">
            <w:pPr>
              <w:pStyle w:val="Default"/>
            </w:pPr>
          </w:p>
        </w:tc>
        <w:tc>
          <w:tcPr>
            <w:tcW w:w="530" w:type="dxa"/>
          </w:tcPr>
          <w:p w14:paraId="778D5D5E" w14:textId="77777777" w:rsidR="00A246C0" w:rsidRDefault="00A246C0" w:rsidP="00E71DFD">
            <w:pPr>
              <w:pStyle w:val="Default"/>
            </w:pPr>
          </w:p>
        </w:tc>
        <w:tc>
          <w:tcPr>
            <w:tcW w:w="2254" w:type="dxa"/>
          </w:tcPr>
          <w:p w14:paraId="0543CFD8" w14:textId="77777777" w:rsidR="00A246C0" w:rsidRDefault="00A246C0" w:rsidP="00E71DFD">
            <w:pPr>
              <w:pStyle w:val="Default"/>
            </w:pPr>
          </w:p>
        </w:tc>
      </w:tr>
      <w:tr w:rsidR="00A246C0" w14:paraId="0BC43154" w14:textId="77777777" w:rsidTr="00E71DFD">
        <w:tc>
          <w:tcPr>
            <w:tcW w:w="5665" w:type="dxa"/>
          </w:tcPr>
          <w:p w14:paraId="015F520E" w14:textId="62462219" w:rsidR="00A246C0" w:rsidRDefault="00A246C0" w:rsidP="00E71DFD">
            <w:pPr>
              <w:pStyle w:val="Default"/>
            </w:pPr>
            <w:r>
              <w:t>Have you considered safety for people who are hypo</w:t>
            </w:r>
            <w:r>
              <w:t>/ hyper</w:t>
            </w:r>
            <w:r>
              <w:t xml:space="preserve"> sensitive to touch and how to manage this</w:t>
            </w:r>
          </w:p>
        </w:tc>
        <w:tc>
          <w:tcPr>
            <w:tcW w:w="567" w:type="dxa"/>
          </w:tcPr>
          <w:p w14:paraId="40DB93DD" w14:textId="77777777" w:rsidR="00A246C0" w:rsidRDefault="00A246C0" w:rsidP="00E71DFD">
            <w:pPr>
              <w:pStyle w:val="Default"/>
            </w:pPr>
          </w:p>
        </w:tc>
        <w:tc>
          <w:tcPr>
            <w:tcW w:w="530" w:type="dxa"/>
          </w:tcPr>
          <w:p w14:paraId="42C468A4" w14:textId="77777777" w:rsidR="00A246C0" w:rsidRDefault="00A246C0" w:rsidP="00E71DFD">
            <w:pPr>
              <w:pStyle w:val="Default"/>
            </w:pPr>
          </w:p>
        </w:tc>
        <w:tc>
          <w:tcPr>
            <w:tcW w:w="2254" w:type="dxa"/>
          </w:tcPr>
          <w:p w14:paraId="03EF3B57" w14:textId="77777777" w:rsidR="00A246C0" w:rsidRDefault="00A246C0" w:rsidP="00E71DFD">
            <w:pPr>
              <w:pStyle w:val="Default"/>
            </w:pPr>
          </w:p>
        </w:tc>
      </w:tr>
    </w:tbl>
    <w:p w14:paraId="3A522E8F" w14:textId="77777777" w:rsidR="00DF21D4" w:rsidRDefault="00DF21D4" w:rsidP="001178EE">
      <w:pPr>
        <w:pStyle w:val="Default"/>
      </w:pPr>
    </w:p>
    <w:p w14:paraId="54D0AEF1" w14:textId="5F850F60" w:rsidR="00F02849" w:rsidRDefault="00F02849" w:rsidP="001178EE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67"/>
        <w:gridCol w:w="530"/>
        <w:gridCol w:w="2254"/>
      </w:tblGrid>
      <w:tr w:rsidR="00DF21D4" w14:paraId="004DD8E1" w14:textId="77777777" w:rsidTr="00E71DFD">
        <w:tc>
          <w:tcPr>
            <w:tcW w:w="5665" w:type="dxa"/>
            <w:shd w:val="clear" w:color="auto" w:fill="008080"/>
          </w:tcPr>
          <w:p w14:paraId="4A59A944" w14:textId="700A1CE7" w:rsidR="00DF21D4" w:rsidRPr="00DF21D4" w:rsidRDefault="00843B1C" w:rsidP="00E71DFD">
            <w:pPr>
              <w:pStyle w:val="Default"/>
              <w:rPr>
                <w:color w:val="FFFFFF" w:themeColor="background1"/>
              </w:rPr>
            </w:pPr>
            <w:r w:rsidRPr="00843B1C">
              <w:rPr>
                <w:color w:val="FFFFFF" w:themeColor="background1"/>
              </w:rPr>
              <w:t>Taste / Gustatory questions</w:t>
            </w:r>
            <w:r w:rsidRPr="00843B1C">
              <w:rPr>
                <w:color w:val="FFFFFF" w:themeColor="background1"/>
              </w:rPr>
              <w:t xml:space="preserve"> </w:t>
            </w:r>
            <w:r w:rsidR="00DF21D4" w:rsidRPr="00DF21D4">
              <w:rPr>
                <w:color w:val="FFFFFF" w:themeColor="background1"/>
              </w:rPr>
              <w:t>checks</w:t>
            </w:r>
          </w:p>
        </w:tc>
        <w:tc>
          <w:tcPr>
            <w:tcW w:w="567" w:type="dxa"/>
            <w:shd w:val="clear" w:color="auto" w:fill="008080"/>
          </w:tcPr>
          <w:p w14:paraId="6CBF8412" w14:textId="77777777" w:rsidR="00DF21D4" w:rsidRPr="00DF21D4" w:rsidRDefault="00DF21D4" w:rsidP="00E71DFD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Y</w:t>
            </w:r>
          </w:p>
        </w:tc>
        <w:tc>
          <w:tcPr>
            <w:tcW w:w="530" w:type="dxa"/>
            <w:shd w:val="clear" w:color="auto" w:fill="008080"/>
          </w:tcPr>
          <w:p w14:paraId="0A3A95BC" w14:textId="77777777" w:rsidR="00DF21D4" w:rsidRPr="00DF21D4" w:rsidRDefault="00DF21D4" w:rsidP="00E71DFD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N</w:t>
            </w:r>
          </w:p>
        </w:tc>
        <w:tc>
          <w:tcPr>
            <w:tcW w:w="2254" w:type="dxa"/>
            <w:shd w:val="clear" w:color="auto" w:fill="008080"/>
          </w:tcPr>
          <w:p w14:paraId="048F160E" w14:textId="77777777" w:rsidR="00DF21D4" w:rsidRPr="00DF21D4" w:rsidRDefault="00DF21D4" w:rsidP="00E71DFD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Discussion points</w:t>
            </w:r>
          </w:p>
        </w:tc>
      </w:tr>
      <w:tr w:rsidR="00DF21D4" w14:paraId="3D1D9275" w14:textId="77777777" w:rsidTr="00E71DFD">
        <w:tc>
          <w:tcPr>
            <w:tcW w:w="5665" w:type="dxa"/>
          </w:tcPr>
          <w:p w14:paraId="4585CF48" w14:textId="0B552948" w:rsidR="00DF21D4" w:rsidRDefault="00A246C0" w:rsidP="00E71DFD">
            <w:pPr>
              <w:pStyle w:val="Default"/>
            </w:pPr>
            <w:r>
              <w:t>Do you have a wide range of foods available of different textures and temperatures</w:t>
            </w:r>
          </w:p>
        </w:tc>
        <w:tc>
          <w:tcPr>
            <w:tcW w:w="567" w:type="dxa"/>
          </w:tcPr>
          <w:p w14:paraId="396DE90E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48929587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3A7F34E9" w14:textId="77777777" w:rsidR="00DF21D4" w:rsidRDefault="00DF21D4" w:rsidP="00E71DFD">
            <w:pPr>
              <w:pStyle w:val="Default"/>
            </w:pPr>
          </w:p>
        </w:tc>
      </w:tr>
      <w:tr w:rsidR="00DF21D4" w14:paraId="14632950" w14:textId="77777777" w:rsidTr="00E71DFD">
        <w:tc>
          <w:tcPr>
            <w:tcW w:w="5665" w:type="dxa"/>
          </w:tcPr>
          <w:p w14:paraId="328854BE" w14:textId="1A080848" w:rsidR="00DF21D4" w:rsidRDefault="00A246C0" w:rsidP="00E71DFD">
            <w:pPr>
              <w:pStyle w:val="Default"/>
            </w:pPr>
            <w:r>
              <w:t>Are there options to intensify the flavour of foods by adding seasoning or spices</w:t>
            </w:r>
          </w:p>
        </w:tc>
        <w:tc>
          <w:tcPr>
            <w:tcW w:w="567" w:type="dxa"/>
          </w:tcPr>
          <w:p w14:paraId="3327C661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17F24A69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451D6973" w14:textId="77777777" w:rsidR="00DF21D4" w:rsidRDefault="00DF21D4" w:rsidP="00E71DFD">
            <w:pPr>
              <w:pStyle w:val="Default"/>
            </w:pPr>
          </w:p>
        </w:tc>
      </w:tr>
      <w:tr w:rsidR="00DF21D4" w14:paraId="3D62E1E4" w14:textId="77777777" w:rsidTr="00E71DFD">
        <w:tc>
          <w:tcPr>
            <w:tcW w:w="5665" w:type="dxa"/>
          </w:tcPr>
          <w:p w14:paraId="3B348EF2" w14:textId="2C1410BC" w:rsidR="00DF21D4" w:rsidRDefault="00A246C0" w:rsidP="00E71DFD">
            <w:pPr>
              <w:pStyle w:val="Default"/>
            </w:pPr>
            <w:r>
              <w:t>Is there clear guidance on what to do when someone is mouthing or eating inedible food</w:t>
            </w:r>
          </w:p>
        </w:tc>
        <w:tc>
          <w:tcPr>
            <w:tcW w:w="567" w:type="dxa"/>
          </w:tcPr>
          <w:p w14:paraId="6A5CAC2F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004671DA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298A6574" w14:textId="77777777" w:rsidR="00DF21D4" w:rsidRDefault="00DF21D4" w:rsidP="00E71DFD">
            <w:pPr>
              <w:pStyle w:val="Default"/>
            </w:pPr>
          </w:p>
        </w:tc>
      </w:tr>
      <w:tr w:rsidR="00DF21D4" w14:paraId="43168612" w14:textId="77777777" w:rsidTr="00E71DFD">
        <w:tc>
          <w:tcPr>
            <w:tcW w:w="5665" w:type="dxa"/>
          </w:tcPr>
          <w:p w14:paraId="1580CC63" w14:textId="5C8447E7" w:rsidR="00DF21D4" w:rsidRDefault="00A246C0" w:rsidP="00E71DFD">
            <w:pPr>
              <w:pStyle w:val="Default"/>
            </w:pPr>
            <w:r>
              <w:t>Have you considered whether people prefer foodstuffs not to touch</w:t>
            </w:r>
          </w:p>
        </w:tc>
        <w:tc>
          <w:tcPr>
            <w:tcW w:w="567" w:type="dxa"/>
          </w:tcPr>
          <w:p w14:paraId="092D9C4E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35D20180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549068EF" w14:textId="77777777" w:rsidR="00DF21D4" w:rsidRDefault="00DF21D4" w:rsidP="00E71DFD">
            <w:pPr>
              <w:pStyle w:val="Default"/>
            </w:pPr>
          </w:p>
        </w:tc>
      </w:tr>
      <w:tr w:rsidR="00DF21D4" w14:paraId="4E5AA54E" w14:textId="77777777" w:rsidTr="00E71DFD">
        <w:tc>
          <w:tcPr>
            <w:tcW w:w="5665" w:type="dxa"/>
          </w:tcPr>
          <w:p w14:paraId="522233EF" w14:textId="1D8DD95A" w:rsidR="00DF21D4" w:rsidRDefault="00A246C0" w:rsidP="00E71DFD">
            <w:pPr>
              <w:pStyle w:val="Default"/>
            </w:pPr>
            <w:r>
              <w:t>Have you considered whether people prefer certain coloured foods or acute tastes</w:t>
            </w:r>
          </w:p>
        </w:tc>
        <w:tc>
          <w:tcPr>
            <w:tcW w:w="567" w:type="dxa"/>
          </w:tcPr>
          <w:p w14:paraId="052F3809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7F856D6F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3CC4360F" w14:textId="77777777" w:rsidR="00DF21D4" w:rsidRDefault="00DF21D4" w:rsidP="00E71DFD">
            <w:pPr>
              <w:pStyle w:val="Default"/>
            </w:pPr>
          </w:p>
        </w:tc>
      </w:tr>
      <w:tr w:rsidR="00A246C0" w14:paraId="7508D815" w14:textId="77777777" w:rsidTr="00E71DFD">
        <w:tc>
          <w:tcPr>
            <w:tcW w:w="5665" w:type="dxa"/>
          </w:tcPr>
          <w:p w14:paraId="330A47D6" w14:textId="3EE54F92" w:rsidR="00A246C0" w:rsidRDefault="00A246C0" w:rsidP="00E71DFD">
            <w:pPr>
              <w:pStyle w:val="Default"/>
            </w:pPr>
            <w:r>
              <w:t xml:space="preserve">Have you consulted parents/ carers/ individual about eating </w:t>
            </w:r>
            <w:r w:rsidR="00E365CA">
              <w:t>sensitivities</w:t>
            </w:r>
          </w:p>
        </w:tc>
        <w:tc>
          <w:tcPr>
            <w:tcW w:w="567" w:type="dxa"/>
          </w:tcPr>
          <w:p w14:paraId="2C72A041" w14:textId="77777777" w:rsidR="00A246C0" w:rsidRDefault="00A246C0" w:rsidP="00E71DFD">
            <w:pPr>
              <w:pStyle w:val="Default"/>
            </w:pPr>
          </w:p>
        </w:tc>
        <w:tc>
          <w:tcPr>
            <w:tcW w:w="530" w:type="dxa"/>
          </w:tcPr>
          <w:p w14:paraId="447AAA57" w14:textId="77777777" w:rsidR="00A246C0" w:rsidRDefault="00A246C0" w:rsidP="00E71DFD">
            <w:pPr>
              <w:pStyle w:val="Default"/>
            </w:pPr>
          </w:p>
        </w:tc>
        <w:tc>
          <w:tcPr>
            <w:tcW w:w="2254" w:type="dxa"/>
          </w:tcPr>
          <w:p w14:paraId="30E5A572" w14:textId="77777777" w:rsidR="00A246C0" w:rsidRDefault="00A246C0" w:rsidP="00E71DFD">
            <w:pPr>
              <w:pStyle w:val="Default"/>
            </w:pPr>
          </w:p>
        </w:tc>
      </w:tr>
      <w:tr w:rsidR="0041242A" w14:paraId="03D44792" w14:textId="77777777" w:rsidTr="00E71DFD">
        <w:tc>
          <w:tcPr>
            <w:tcW w:w="5665" w:type="dxa"/>
          </w:tcPr>
          <w:p w14:paraId="4F1CC560" w14:textId="50299D57" w:rsidR="0041242A" w:rsidRDefault="0041242A" w:rsidP="00E71DFD">
            <w:pPr>
              <w:pStyle w:val="Default"/>
            </w:pPr>
            <w:r>
              <w:t>If chew toys / items are required can you keep these clean and individual throughout the day</w:t>
            </w:r>
          </w:p>
        </w:tc>
        <w:tc>
          <w:tcPr>
            <w:tcW w:w="567" w:type="dxa"/>
          </w:tcPr>
          <w:p w14:paraId="1DCCCD7E" w14:textId="77777777" w:rsidR="0041242A" w:rsidRDefault="0041242A" w:rsidP="00E71DFD">
            <w:pPr>
              <w:pStyle w:val="Default"/>
            </w:pPr>
          </w:p>
        </w:tc>
        <w:tc>
          <w:tcPr>
            <w:tcW w:w="530" w:type="dxa"/>
          </w:tcPr>
          <w:p w14:paraId="54F4178A" w14:textId="77777777" w:rsidR="0041242A" w:rsidRDefault="0041242A" w:rsidP="00E71DFD">
            <w:pPr>
              <w:pStyle w:val="Default"/>
            </w:pPr>
          </w:p>
        </w:tc>
        <w:tc>
          <w:tcPr>
            <w:tcW w:w="2254" w:type="dxa"/>
          </w:tcPr>
          <w:p w14:paraId="3337EEE3" w14:textId="77777777" w:rsidR="0041242A" w:rsidRDefault="0041242A" w:rsidP="00E71DFD">
            <w:pPr>
              <w:pStyle w:val="Default"/>
            </w:pPr>
          </w:p>
        </w:tc>
      </w:tr>
      <w:tr w:rsidR="0041242A" w14:paraId="446520EE" w14:textId="77777777" w:rsidTr="00E71DFD">
        <w:tc>
          <w:tcPr>
            <w:tcW w:w="5665" w:type="dxa"/>
          </w:tcPr>
          <w:p w14:paraId="780D8B78" w14:textId="201BD730" w:rsidR="0041242A" w:rsidRDefault="0041242A" w:rsidP="00E71DFD">
            <w:pPr>
              <w:pStyle w:val="Default"/>
            </w:pPr>
            <w:r>
              <w:t>Have you investigated toileting and digestive issues with the parent/ carer / individual and are toilets as accessible as classrooms (</w:t>
            </w:r>
            <w:r w:rsidR="00E365CA">
              <w:t>e.g.</w:t>
            </w:r>
            <w:r>
              <w:t xml:space="preserve"> hand dryers, privacy, noisy, smelly etc</w:t>
            </w:r>
          </w:p>
        </w:tc>
        <w:tc>
          <w:tcPr>
            <w:tcW w:w="567" w:type="dxa"/>
          </w:tcPr>
          <w:p w14:paraId="3AAC76E7" w14:textId="77777777" w:rsidR="0041242A" w:rsidRDefault="0041242A" w:rsidP="00E71DFD">
            <w:pPr>
              <w:pStyle w:val="Default"/>
            </w:pPr>
          </w:p>
        </w:tc>
        <w:tc>
          <w:tcPr>
            <w:tcW w:w="530" w:type="dxa"/>
          </w:tcPr>
          <w:p w14:paraId="055A3C96" w14:textId="77777777" w:rsidR="0041242A" w:rsidRDefault="0041242A" w:rsidP="00E71DFD">
            <w:pPr>
              <w:pStyle w:val="Default"/>
            </w:pPr>
          </w:p>
        </w:tc>
        <w:tc>
          <w:tcPr>
            <w:tcW w:w="2254" w:type="dxa"/>
          </w:tcPr>
          <w:p w14:paraId="71D2F099" w14:textId="77777777" w:rsidR="0041242A" w:rsidRDefault="0041242A" w:rsidP="00E71DFD">
            <w:pPr>
              <w:pStyle w:val="Default"/>
            </w:pPr>
          </w:p>
        </w:tc>
      </w:tr>
      <w:tr w:rsidR="0041242A" w14:paraId="377D7AA9" w14:textId="77777777" w:rsidTr="00E71DFD">
        <w:tc>
          <w:tcPr>
            <w:tcW w:w="5665" w:type="dxa"/>
          </w:tcPr>
          <w:p w14:paraId="5EB3574E" w14:textId="191A6FB2" w:rsidR="0041242A" w:rsidRDefault="0041242A" w:rsidP="00E71DFD">
            <w:pPr>
              <w:pStyle w:val="Default"/>
            </w:pPr>
            <w:r>
              <w:t xml:space="preserve">Are pictures etc available to support independent and </w:t>
            </w:r>
            <w:r w:rsidR="00E365CA">
              <w:t>hygienic</w:t>
            </w:r>
            <w:r>
              <w:t xml:space="preserve"> use of toilets</w:t>
            </w:r>
          </w:p>
        </w:tc>
        <w:tc>
          <w:tcPr>
            <w:tcW w:w="567" w:type="dxa"/>
          </w:tcPr>
          <w:p w14:paraId="21292A0C" w14:textId="77777777" w:rsidR="0041242A" w:rsidRDefault="0041242A" w:rsidP="00E71DFD">
            <w:pPr>
              <w:pStyle w:val="Default"/>
            </w:pPr>
          </w:p>
        </w:tc>
        <w:tc>
          <w:tcPr>
            <w:tcW w:w="530" w:type="dxa"/>
          </w:tcPr>
          <w:p w14:paraId="433ED89D" w14:textId="77777777" w:rsidR="0041242A" w:rsidRDefault="0041242A" w:rsidP="00E71DFD">
            <w:pPr>
              <w:pStyle w:val="Default"/>
            </w:pPr>
          </w:p>
        </w:tc>
        <w:tc>
          <w:tcPr>
            <w:tcW w:w="2254" w:type="dxa"/>
          </w:tcPr>
          <w:p w14:paraId="5D08D919" w14:textId="77777777" w:rsidR="0041242A" w:rsidRDefault="0041242A" w:rsidP="00E71DFD">
            <w:pPr>
              <w:pStyle w:val="Default"/>
            </w:pPr>
          </w:p>
        </w:tc>
      </w:tr>
    </w:tbl>
    <w:p w14:paraId="358F93CA" w14:textId="0686AE9A" w:rsidR="00341532" w:rsidRDefault="00341532" w:rsidP="001178EE">
      <w:pPr>
        <w:pStyle w:val="Default"/>
        <w:rPr>
          <w:b/>
          <w:color w:val="0080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67"/>
        <w:gridCol w:w="530"/>
        <w:gridCol w:w="2254"/>
      </w:tblGrid>
      <w:tr w:rsidR="00DF21D4" w14:paraId="663EEEEE" w14:textId="77777777" w:rsidTr="00E71DFD">
        <w:tc>
          <w:tcPr>
            <w:tcW w:w="5665" w:type="dxa"/>
            <w:shd w:val="clear" w:color="auto" w:fill="008080"/>
          </w:tcPr>
          <w:p w14:paraId="77E4F89F" w14:textId="77777777" w:rsidR="00843B1C" w:rsidRPr="00843B1C" w:rsidRDefault="00843B1C" w:rsidP="00843B1C">
            <w:pPr>
              <w:pStyle w:val="Default"/>
              <w:rPr>
                <w:color w:val="FFFFFF" w:themeColor="background1"/>
              </w:rPr>
            </w:pPr>
          </w:p>
          <w:p w14:paraId="2F976F62" w14:textId="767C8343" w:rsidR="00DF21D4" w:rsidRPr="00DF21D4" w:rsidRDefault="00843B1C" w:rsidP="00843B1C">
            <w:pPr>
              <w:pStyle w:val="Default"/>
              <w:rPr>
                <w:color w:val="FFFFFF" w:themeColor="background1"/>
              </w:rPr>
            </w:pPr>
            <w:r w:rsidRPr="00843B1C">
              <w:rPr>
                <w:color w:val="FFFFFF" w:themeColor="background1"/>
              </w:rPr>
              <w:t>Balance / Vestibular question</w:t>
            </w:r>
            <w:r>
              <w:rPr>
                <w:color w:val="FFFFFF" w:themeColor="background1"/>
              </w:rPr>
              <w:t xml:space="preserve"> </w:t>
            </w:r>
            <w:r w:rsidR="00DF21D4" w:rsidRPr="00DF21D4">
              <w:rPr>
                <w:color w:val="FFFFFF" w:themeColor="background1"/>
              </w:rPr>
              <w:t>checks</w:t>
            </w:r>
          </w:p>
        </w:tc>
        <w:tc>
          <w:tcPr>
            <w:tcW w:w="567" w:type="dxa"/>
            <w:shd w:val="clear" w:color="auto" w:fill="008080"/>
          </w:tcPr>
          <w:p w14:paraId="5F98CF8D" w14:textId="77777777" w:rsidR="00DF21D4" w:rsidRPr="00DF21D4" w:rsidRDefault="00DF21D4" w:rsidP="00E71DFD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Y</w:t>
            </w:r>
          </w:p>
        </w:tc>
        <w:tc>
          <w:tcPr>
            <w:tcW w:w="530" w:type="dxa"/>
            <w:shd w:val="clear" w:color="auto" w:fill="008080"/>
          </w:tcPr>
          <w:p w14:paraId="045F42F8" w14:textId="77777777" w:rsidR="00DF21D4" w:rsidRPr="00DF21D4" w:rsidRDefault="00DF21D4" w:rsidP="00E71DFD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N</w:t>
            </w:r>
          </w:p>
        </w:tc>
        <w:tc>
          <w:tcPr>
            <w:tcW w:w="2254" w:type="dxa"/>
            <w:shd w:val="clear" w:color="auto" w:fill="008080"/>
          </w:tcPr>
          <w:p w14:paraId="5598E967" w14:textId="77777777" w:rsidR="00DF21D4" w:rsidRPr="00DF21D4" w:rsidRDefault="00DF21D4" w:rsidP="00E71DFD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Discussion points</w:t>
            </w:r>
          </w:p>
        </w:tc>
      </w:tr>
      <w:tr w:rsidR="00DF21D4" w14:paraId="7B0B65C3" w14:textId="77777777" w:rsidTr="00E71DFD">
        <w:tc>
          <w:tcPr>
            <w:tcW w:w="5665" w:type="dxa"/>
          </w:tcPr>
          <w:p w14:paraId="17610A7D" w14:textId="0311C40A" w:rsidR="00DF21D4" w:rsidRDefault="0041242A" w:rsidP="00E71DFD">
            <w:pPr>
              <w:pStyle w:val="Default"/>
            </w:pPr>
            <w:r>
              <w:t>Is the environment geared for people who seek movement? (e.g. lots of space, soft play, swings, trampoline</w:t>
            </w:r>
          </w:p>
        </w:tc>
        <w:tc>
          <w:tcPr>
            <w:tcW w:w="567" w:type="dxa"/>
          </w:tcPr>
          <w:p w14:paraId="00DC11B7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15A044B8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4078F2E7" w14:textId="77777777" w:rsidR="00DF21D4" w:rsidRDefault="00DF21D4" w:rsidP="00E71DFD">
            <w:pPr>
              <w:pStyle w:val="Default"/>
            </w:pPr>
          </w:p>
        </w:tc>
      </w:tr>
      <w:tr w:rsidR="00DF21D4" w14:paraId="701A5F3B" w14:textId="77777777" w:rsidTr="00E71DFD">
        <w:tc>
          <w:tcPr>
            <w:tcW w:w="5665" w:type="dxa"/>
          </w:tcPr>
          <w:p w14:paraId="7F4BEA43" w14:textId="02A904DE" w:rsidR="00DF21D4" w:rsidRDefault="0041242A" w:rsidP="00E71DFD">
            <w:pPr>
              <w:pStyle w:val="Default"/>
            </w:pPr>
            <w:r>
              <w:t>Are there opportunities to move indoors and out? AND Have you considered how restrictions on movement effect Individuals</w:t>
            </w:r>
          </w:p>
        </w:tc>
        <w:tc>
          <w:tcPr>
            <w:tcW w:w="567" w:type="dxa"/>
          </w:tcPr>
          <w:p w14:paraId="1E67196F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74476BFF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73070A13" w14:textId="77777777" w:rsidR="00DF21D4" w:rsidRDefault="00DF21D4" w:rsidP="00E71DFD">
            <w:pPr>
              <w:pStyle w:val="Default"/>
            </w:pPr>
          </w:p>
        </w:tc>
      </w:tr>
      <w:tr w:rsidR="00DF21D4" w14:paraId="74F5AF60" w14:textId="77777777" w:rsidTr="00E71DFD">
        <w:tc>
          <w:tcPr>
            <w:tcW w:w="5665" w:type="dxa"/>
          </w:tcPr>
          <w:p w14:paraId="3EC43CAA" w14:textId="353189B0" w:rsidR="00DF21D4" w:rsidRDefault="0041242A" w:rsidP="00E71DFD">
            <w:pPr>
              <w:pStyle w:val="Default"/>
            </w:pPr>
            <w:r>
              <w:t>Is the environment geared for people who are oversensitive to movement? e.g. support equipment when moving to help with balance</w:t>
            </w:r>
          </w:p>
        </w:tc>
        <w:tc>
          <w:tcPr>
            <w:tcW w:w="567" w:type="dxa"/>
          </w:tcPr>
          <w:p w14:paraId="095824B2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15847976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16347192" w14:textId="77777777" w:rsidR="00DF21D4" w:rsidRDefault="00DF21D4" w:rsidP="00E71DFD">
            <w:pPr>
              <w:pStyle w:val="Default"/>
            </w:pPr>
          </w:p>
        </w:tc>
      </w:tr>
      <w:tr w:rsidR="00DF21D4" w14:paraId="284A161B" w14:textId="77777777" w:rsidTr="00E71DFD">
        <w:tc>
          <w:tcPr>
            <w:tcW w:w="5665" w:type="dxa"/>
          </w:tcPr>
          <w:p w14:paraId="1055DEB4" w14:textId="3214BF5D" w:rsidR="00DF21D4" w:rsidRDefault="0041242A" w:rsidP="00E71DFD">
            <w:pPr>
              <w:pStyle w:val="Default"/>
            </w:pPr>
            <w:r>
              <w:t>Are routines flexible to those who struggle with movement disorders? For example enough time given for movement in the day</w:t>
            </w:r>
          </w:p>
        </w:tc>
        <w:tc>
          <w:tcPr>
            <w:tcW w:w="567" w:type="dxa"/>
          </w:tcPr>
          <w:p w14:paraId="494D575D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371D5890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7BDB549D" w14:textId="77777777" w:rsidR="00DF21D4" w:rsidRDefault="00DF21D4" w:rsidP="00E71DFD">
            <w:pPr>
              <w:pStyle w:val="Default"/>
            </w:pPr>
          </w:p>
        </w:tc>
      </w:tr>
      <w:tr w:rsidR="00DF21D4" w14:paraId="2C8B0DEA" w14:textId="77777777" w:rsidTr="00E71DFD">
        <w:tc>
          <w:tcPr>
            <w:tcW w:w="5665" w:type="dxa"/>
          </w:tcPr>
          <w:p w14:paraId="3D3EC215" w14:textId="0DB45052" w:rsidR="00DF21D4" w:rsidRDefault="0041242A" w:rsidP="00E71DFD">
            <w:pPr>
              <w:pStyle w:val="Default"/>
            </w:pPr>
            <w:r>
              <w:t>Are standing options available for task completion</w:t>
            </w:r>
          </w:p>
        </w:tc>
        <w:tc>
          <w:tcPr>
            <w:tcW w:w="567" w:type="dxa"/>
          </w:tcPr>
          <w:p w14:paraId="2BA862EB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75E78931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4E870301" w14:textId="77777777" w:rsidR="00DF21D4" w:rsidRDefault="00DF21D4" w:rsidP="00E71DFD">
            <w:pPr>
              <w:pStyle w:val="Default"/>
            </w:pPr>
          </w:p>
        </w:tc>
      </w:tr>
    </w:tbl>
    <w:p w14:paraId="254B030C" w14:textId="7C46CA03" w:rsidR="00843B1C" w:rsidRPr="00843B1C" w:rsidRDefault="00F02849" w:rsidP="001178EE">
      <w:pPr>
        <w:pStyle w:val="Default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67"/>
        <w:gridCol w:w="530"/>
        <w:gridCol w:w="2254"/>
      </w:tblGrid>
      <w:tr w:rsidR="00DF21D4" w14:paraId="1540A1A4" w14:textId="77777777" w:rsidTr="00E71DFD">
        <w:tc>
          <w:tcPr>
            <w:tcW w:w="5665" w:type="dxa"/>
            <w:shd w:val="clear" w:color="auto" w:fill="008080"/>
          </w:tcPr>
          <w:p w14:paraId="6DA18799" w14:textId="4A45E55A" w:rsidR="00DF21D4" w:rsidRPr="00DF21D4" w:rsidRDefault="00843B1C" w:rsidP="00E71DFD">
            <w:pPr>
              <w:pStyle w:val="Default"/>
              <w:rPr>
                <w:color w:val="FFFFFF" w:themeColor="background1"/>
              </w:rPr>
            </w:pPr>
            <w:r w:rsidRPr="00843B1C">
              <w:rPr>
                <w:color w:val="FFFFFF" w:themeColor="background1"/>
              </w:rPr>
              <w:t>Flexibility of Thought question</w:t>
            </w:r>
            <w:r>
              <w:rPr>
                <w:color w:val="FFFFFF" w:themeColor="background1"/>
              </w:rPr>
              <w:t xml:space="preserve"> </w:t>
            </w:r>
            <w:r w:rsidR="00DF21D4" w:rsidRPr="00DF21D4">
              <w:rPr>
                <w:color w:val="FFFFFF" w:themeColor="background1"/>
              </w:rPr>
              <w:t>checks</w:t>
            </w:r>
          </w:p>
        </w:tc>
        <w:tc>
          <w:tcPr>
            <w:tcW w:w="567" w:type="dxa"/>
            <w:shd w:val="clear" w:color="auto" w:fill="008080"/>
          </w:tcPr>
          <w:p w14:paraId="68DBDE42" w14:textId="77777777" w:rsidR="00DF21D4" w:rsidRPr="00DF21D4" w:rsidRDefault="00DF21D4" w:rsidP="00E71DFD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Y</w:t>
            </w:r>
          </w:p>
        </w:tc>
        <w:tc>
          <w:tcPr>
            <w:tcW w:w="530" w:type="dxa"/>
            <w:shd w:val="clear" w:color="auto" w:fill="008080"/>
          </w:tcPr>
          <w:p w14:paraId="55EA768C" w14:textId="77777777" w:rsidR="00DF21D4" w:rsidRPr="00DF21D4" w:rsidRDefault="00DF21D4" w:rsidP="00E71DFD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N</w:t>
            </w:r>
          </w:p>
        </w:tc>
        <w:tc>
          <w:tcPr>
            <w:tcW w:w="2254" w:type="dxa"/>
            <w:shd w:val="clear" w:color="auto" w:fill="008080"/>
          </w:tcPr>
          <w:p w14:paraId="1ED2BA45" w14:textId="77777777" w:rsidR="00DF21D4" w:rsidRPr="00DF21D4" w:rsidRDefault="00DF21D4" w:rsidP="00E71DFD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Discussion points</w:t>
            </w:r>
          </w:p>
        </w:tc>
      </w:tr>
      <w:tr w:rsidR="00DF21D4" w14:paraId="580D2537" w14:textId="77777777" w:rsidTr="00E71DFD">
        <w:tc>
          <w:tcPr>
            <w:tcW w:w="5665" w:type="dxa"/>
          </w:tcPr>
          <w:p w14:paraId="6B85C95F" w14:textId="3288853E" w:rsidR="00DF21D4" w:rsidRDefault="0041242A" w:rsidP="00E71DFD">
            <w:pPr>
              <w:pStyle w:val="Default"/>
            </w:pPr>
            <w:r>
              <w:t>Are you aware of the absorbing interests of people in the environment and how to facilitate and manage differences</w:t>
            </w:r>
          </w:p>
        </w:tc>
        <w:tc>
          <w:tcPr>
            <w:tcW w:w="567" w:type="dxa"/>
          </w:tcPr>
          <w:p w14:paraId="068B3594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2593302E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1AAC1E25" w14:textId="77777777" w:rsidR="00DF21D4" w:rsidRDefault="00DF21D4" w:rsidP="00E71DFD">
            <w:pPr>
              <w:pStyle w:val="Default"/>
            </w:pPr>
          </w:p>
        </w:tc>
      </w:tr>
      <w:tr w:rsidR="00DF21D4" w14:paraId="6CF6C230" w14:textId="77777777" w:rsidTr="00E71DFD">
        <w:tc>
          <w:tcPr>
            <w:tcW w:w="5665" w:type="dxa"/>
          </w:tcPr>
          <w:p w14:paraId="0B599C87" w14:textId="1B8451FB" w:rsidR="00DF21D4" w:rsidRDefault="0041242A" w:rsidP="00E71DFD">
            <w:pPr>
              <w:pStyle w:val="Default"/>
            </w:pPr>
            <w:r>
              <w:t>Are you aware of the coping mechanisms for individuals in the</w:t>
            </w:r>
            <w:r>
              <w:t xml:space="preserve"> school</w:t>
            </w:r>
            <w:r>
              <w:t xml:space="preserve"> environment</w:t>
            </w:r>
          </w:p>
        </w:tc>
        <w:tc>
          <w:tcPr>
            <w:tcW w:w="567" w:type="dxa"/>
          </w:tcPr>
          <w:p w14:paraId="07D6AFF4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5228CD00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024D5D09" w14:textId="77777777" w:rsidR="00DF21D4" w:rsidRDefault="00DF21D4" w:rsidP="00E71DFD">
            <w:pPr>
              <w:pStyle w:val="Default"/>
            </w:pPr>
          </w:p>
        </w:tc>
      </w:tr>
      <w:tr w:rsidR="00DF21D4" w14:paraId="6DEC127F" w14:textId="77777777" w:rsidTr="00E71DFD">
        <w:tc>
          <w:tcPr>
            <w:tcW w:w="5665" w:type="dxa"/>
          </w:tcPr>
          <w:p w14:paraId="518493D0" w14:textId="1A44FBEF" w:rsidR="00DF21D4" w:rsidRDefault="0041242A" w:rsidP="00E71DFD">
            <w:pPr>
              <w:pStyle w:val="Default"/>
            </w:pPr>
            <w:r>
              <w:t>Is the “hidden” curriculum overtly taught (no assumptions about what children know)</w:t>
            </w:r>
          </w:p>
        </w:tc>
        <w:tc>
          <w:tcPr>
            <w:tcW w:w="567" w:type="dxa"/>
          </w:tcPr>
          <w:p w14:paraId="66278460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150E53B5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61AE11C1" w14:textId="77777777" w:rsidR="00DF21D4" w:rsidRDefault="00DF21D4" w:rsidP="00E71DFD">
            <w:pPr>
              <w:pStyle w:val="Default"/>
            </w:pPr>
          </w:p>
        </w:tc>
      </w:tr>
      <w:tr w:rsidR="00DF21D4" w14:paraId="108768CA" w14:textId="77777777" w:rsidTr="00E71DFD">
        <w:tc>
          <w:tcPr>
            <w:tcW w:w="5665" w:type="dxa"/>
          </w:tcPr>
          <w:p w14:paraId="148E75DF" w14:textId="20216708" w:rsidR="00DF21D4" w:rsidRDefault="0041242A" w:rsidP="00E71DFD">
            <w:pPr>
              <w:pStyle w:val="Default"/>
            </w:pPr>
            <w:r>
              <w:t>Do children know what is happening now and next and are you preparing them for transition between activities/ time periods/ people and energy state</w:t>
            </w:r>
          </w:p>
        </w:tc>
        <w:tc>
          <w:tcPr>
            <w:tcW w:w="567" w:type="dxa"/>
          </w:tcPr>
          <w:p w14:paraId="384C967F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6D365F99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59FE6C23" w14:textId="77777777" w:rsidR="00DF21D4" w:rsidRDefault="00DF21D4" w:rsidP="00E71DFD">
            <w:pPr>
              <w:pStyle w:val="Default"/>
            </w:pPr>
          </w:p>
        </w:tc>
      </w:tr>
      <w:tr w:rsidR="00DF21D4" w14:paraId="6F1C1534" w14:textId="77777777" w:rsidTr="00E71DFD">
        <w:tc>
          <w:tcPr>
            <w:tcW w:w="5665" w:type="dxa"/>
          </w:tcPr>
          <w:p w14:paraId="35CBBA57" w14:textId="6B10312A" w:rsidR="00DF21D4" w:rsidRDefault="0041242A" w:rsidP="00E71DFD">
            <w:pPr>
              <w:pStyle w:val="Default"/>
            </w:pPr>
            <w:r>
              <w:t>Have you considered that people with Autism may have difficult</w:t>
            </w:r>
            <w:r>
              <w:t>y</w:t>
            </w:r>
            <w:r>
              <w:t xml:space="preserve"> understanding or interpreting</w:t>
            </w:r>
            <w:r>
              <w:t xml:space="preserve"> the behaviours and communications of</w:t>
            </w:r>
            <w:r>
              <w:t xml:space="preserve"> others </w:t>
            </w:r>
            <w:r>
              <w:t xml:space="preserve">and people without autism may have trouble interpreting the behaviours and communications of people with </w:t>
            </w:r>
            <w:proofErr w:type="gramStart"/>
            <w:r w:rsidR="00E365CA">
              <w:t>autism.</w:t>
            </w:r>
            <w:proofErr w:type="gramEnd"/>
            <w:r>
              <w:t xml:space="preserve">  </w:t>
            </w:r>
            <w:r>
              <w:t xml:space="preserve">How will this affect your </w:t>
            </w:r>
            <w:r>
              <w:t>management of shared environments in school- what “interpretive” solutions are needed</w:t>
            </w:r>
          </w:p>
        </w:tc>
        <w:tc>
          <w:tcPr>
            <w:tcW w:w="567" w:type="dxa"/>
          </w:tcPr>
          <w:p w14:paraId="63B874D8" w14:textId="77777777" w:rsidR="00DF21D4" w:rsidRDefault="00DF21D4" w:rsidP="00E71DFD">
            <w:pPr>
              <w:pStyle w:val="Default"/>
            </w:pPr>
          </w:p>
        </w:tc>
        <w:tc>
          <w:tcPr>
            <w:tcW w:w="530" w:type="dxa"/>
          </w:tcPr>
          <w:p w14:paraId="3667691F" w14:textId="77777777" w:rsidR="00DF21D4" w:rsidRDefault="00DF21D4" w:rsidP="00E71DFD">
            <w:pPr>
              <w:pStyle w:val="Default"/>
            </w:pPr>
          </w:p>
        </w:tc>
        <w:tc>
          <w:tcPr>
            <w:tcW w:w="2254" w:type="dxa"/>
          </w:tcPr>
          <w:p w14:paraId="38389E42" w14:textId="77777777" w:rsidR="00DF21D4" w:rsidRDefault="00DF21D4" w:rsidP="00E71DFD">
            <w:pPr>
              <w:pStyle w:val="Default"/>
            </w:pPr>
          </w:p>
        </w:tc>
      </w:tr>
    </w:tbl>
    <w:p w14:paraId="2DE975ED" w14:textId="42C0DAE9" w:rsidR="00341532" w:rsidRDefault="00341532" w:rsidP="00843B1C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67"/>
        <w:gridCol w:w="530"/>
        <w:gridCol w:w="2254"/>
      </w:tblGrid>
      <w:tr w:rsidR="00843B1C" w14:paraId="5BA37D9E" w14:textId="77777777" w:rsidTr="00E71DFD">
        <w:tc>
          <w:tcPr>
            <w:tcW w:w="5665" w:type="dxa"/>
            <w:shd w:val="clear" w:color="auto" w:fill="008080"/>
          </w:tcPr>
          <w:p w14:paraId="0550294E" w14:textId="77777777" w:rsidR="00843B1C" w:rsidRPr="00843B1C" w:rsidRDefault="00843B1C" w:rsidP="00E71DFD">
            <w:pPr>
              <w:pStyle w:val="Default"/>
              <w:rPr>
                <w:color w:val="FFFFFF" w:themeColor="background1"/>
              </w:rPr>
            </w:pPr>
          </w:p>
          <w:p w14:paraId="6F4D5133" w14:textId="77777777" w:rsidR="00843B1C" w:rsidRPr="00DF21D4" w:rsidRDefault="00843B1C" w:rsidP="00E71DFD">
            <w:pPr>
              <w:pStyle w:val="Default"/>
              <w:rPr>
                <w:color w:val="FFFFFF" w:themeColor="background1"/>
              </w:rPr>
            </w:pPr>
            <w:r w:rsidRPr="00843B1C">
              <w:rPr>
                <w:color w:val="FFFFFF" w:themeColor="background1"/>
              </w:rPr>
              <w:t xml:space="preserve">Awareness question </w:t>
            </w:r>
            <w:r w:rsidRPr="00DF21D4">
              <w:rPr>
                <w:color w:val="FFFFFF" w:themeColor="background1"/>
              </w:rPr>
              <w:t>checks</w:t>
            </w:r>
          </w:p>
        </w:tc>
        <w:tc>
          <w:tcPr>
            <w:tcW w:w="567" w:type="dxa"/>
            <w:shd w:val="clear" w:color="auto" w:fill="008080"/>
          </w:tcPr>
          <w:p w14:paraId="043116C1" w14:textId="77777777" w:rsidR="00843B1C" w:rsidRPr="00DF21D4" w:rsidRDefault="00843B1C" w:rsidP="00E71DFD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Y</w:t>
            </w:r>
          </w:p>
        </w:tc>
        <w:tc>
          <w:tcPr>
            <w:tcW w:w="530" w:type="dxa"/>
            <w:shd w:val="clear" w:color="auto" w:fill="008080"/>
          </w:tcPr>
          <w:p w14:paraId="6A429C17" w14:textId="77777777" w:rsidR="00843B1C" w:rsidRPr="00DF21D4" w:rsidRDefault="00843B1C" w:rsidP="00E71DFD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N</w:t>
            </w:r>
          </w:p>
        </w:tc>
        <w:tc>
          <w:tcPr>
            <w:tcW w:w="2254" w:type="dxa"/>
            <w:shd w:val="clear" w:color="auto" w:fill="008080"/>
          </w:tcPr>
          <w:p w14:paraId="186AFE1E" w14:textId="77777777" w:rsidR="00843B1C" w:rsidRPr="00DF21D4" w:rsidRDefault="00843B1C" w:rsidP="00E71DFD">
            <w:pPr>
              <w:pStyle w:val="Default"/>
              <w:rPr>
                <w:color w:val="FFFFFF" w:themeColor="background1"/>
              </w:rPr>
            </w:pPr>
            <w:r w:rsidRPr="00DF21D4">
              <w:rPr>
                <w:color w:val="FFFFFF" w:themeColor="background1"/>
              </w:rPr>
              <w:t>Discussion points</w:t>
            </w:r>
          </w:p>
        </w:tc>
      </w:tr>
      <w:tr w:rsidR="00843B1C" w14:paraId="3D4F3168" w14:textId="77777777" w:rsidTr="00E71DFD">
        <w:tc>
          <w:tcPr>
            <w:tcW w:w="5665" w:type="dxa"/>
          </w:tcPr>
          <w:p w14:paraId="2A17037F" w14:textId="77777777" w:rsidR="00843B1C" w:rsidRDefault="00843B1C" w:rsidP="00E71DFD">
            <w:pPr>
              <w:pStyle w:val="Default"/>
            </w:pPr>
            <w:r>
              <w:t>Are you able to make changes to the Core sensory environment? (e.g. are there practical or financial restraints</w:t>
            </w:r>
          </w:p>
        </w:tc>
        <w:tc>
          <w:tcPr>
            <w:tcW w:w="567" w:type="dxa"/>
          </w:tcPr>
          <w:p w14:paraId="4FEDE498" w14:textId="77777777" w:rsidR="00843B1C" w:rsidRDefault="00843B1C" w:rsidP="00E71DFD">
            <w:pPr>
              <w:pStyle w:val="Default"/>
            </w:pPr>
          </w:p>
        </w:tc>
        <w:tc>
          <w:tcPr>
            <w:tcW w:w="530" w:type="dxa"/>
          </w:tcPr>
          <w:p w14:paraId="746783AA" w14:textId="77777777" w:rsidR="00843B1C" w:rsidRDefault="00843B1C" w:rsidP="00E71DFD">
            <w:pPr>
              <w:pStyle w:val="Default"/>
            </w:pPr>
          </w:p>
        </w:tc>
        <w:tc>
          <w:tcPr>
            <w:tcW w:w="2254" w:type="dxa"/>
          </w:tcPr>
          <w:p w14:paraId="423318E7" w14:textId="77777777" w:rsidR="00843B1C" w:rsidRDefault="00843B1C" w:rsidP="00E71DFD">
            <w:pPr>
              <w:pStyle w:val="Default"/>
            </w:pPr>
          </w:p>
        </w:tc>
      </w:tr>
      <w:tr w:rsidR="00843B1C" w14:paraId="3763638C" w14:textId="77777777" w:rsidTr="00E71DFD">
        <w:tc>
          <w:tcPr>
            <w:tcW w:w="5665" w:type="dxa"/>
          </w:tcPr>
          <w:p w14:paraId="2227344E" w14:textId="673AFAA3" w:rsidR="00843B1C" w:rsidRDefault="00843B1C" w:rsidP="00E71DFD">
            <w:pPr>
              <w:pStyle w:val="Default"/>
            </w:pPr>
            <w:r>
              <w:t xml:space="preserve">Have you considered to what extent are you fully aware of each </w:t>
            </w:r>
            <w:proofErr w:type="gramStart"/>
            <w:r>
              <w:t>individuals</w:t>
            </w:r>
            <w:proofErr w:type="gramEnd"/>
            <w:r>
              <w:t xml:space="preserve"> sensory difficulties</w:t>
            </w:r>
            <w:bookmarkStart w:id="0" w:name="_GoBack"/>
            <w:bookmarkEnd w:id="0"/>
          </w:p>
        </w:tc>
        <w:tc>
          <w:tcPr>
            <w:tcW w:w="567" w:type="dxa"/>
          </w:tcPr>
          <w:p w14:paraId="550E5FCA" w14:textId="77777777" w:rsidR="00843B1C" w:rsidRDefault="00843B1C" w:rsidP="00E71DFD">
            <w:pPr>
              <w:pStyle w:val="Default"/>
            </w:pPr>
          </w:p>
        </w:tc>
        <w:tc>
          <w:tcPr>
            <w:tcW w:w="530" w:type="dxa"/>
          </w:tcPr>
          <w:p w14:paraId="237D9EDA" w14:textId="77777777" w:rsidR="00843B1C" w:rsidRDefault="00843B1C" w:rsidP="00E71DFD">
            <w:pPr>
              <w:pStyle w:val="Default"/>
            </w:pPr>
          </w:p>
        </w:tc>
        <w:tc>
          <w:tcPr>
            <w:tcW w:w="2254" w:type="dxa"/>
          </w:tcPr>
          <w:p w14:paraId="2543DC33" w14:textId="77777777" w:rsidR="00843B1C" w:rsidRDefault="00843B1C" w:rsidP="00E71DFD">
            <w:pPr>
              <w:pStyle w:val="Default"/>
            </w:pPr>
          </w:p>
        </w:tc>
      </w:tr>
      <w:tr w:rsidR="00843B1C" w14:paraId="70998178" w14:textId="77777777" w:rsidTr="00E71DFD">
        <w:tc>
          <w:tcPr>
            <w:tcW w:w="5665" w:type="dxa"/>
          </w:tcPr>
          <w:p w14:paraId="7AEED596" w14:textId="77777777" w:rsidR="00843B1C" w:rsidRDefault="00843B1C" w:rsidP="00E71DFD">
            <w:pPr>
              <w:pStyle w:val="Default"/>
            </w:pPr>
            <w:r>
              <w:t>Have you considered to what extent is the environment primarily ‘safe’ for people with autism</w:t>
            </w:r>
          </w:p>
        </w:tc>
        <w:tc>
          <w:tcPr>
            <w:tcW w:w="567" w:type="dxa"/>
          </w:tcPr>
          <w:p w14:paraId="3784D2A1" w14:textId="77777777" w:rsidR="00843B1C" w:rsidRDefault="00843B1C" w:rsidP="00E71DFD">
            <w:pPr>
              <w:pStyle w:val="Default"/>
            </w:pPr>
          </w:p>
        </w:tc>
        <w:tc>
          <w:tcPr>
            <w:tcW w:w="530" w:type="dxa"/>
          </w:tcPr>
          <w:p w14:paraId="7D913D21" w14:textId="77777777" w:rsidR="00843B1C" w:rsidRDefault="00843B1C" w:rsidP="00E71DFD">
            <w:pPr>
              <w:pStyle w:val="Default"/>
            </w:pPr>
          </w:p>
        </w:tc>
        <w:tc>
          <w:tcPr>
            <w:tcW w:w="2254" w:type="dxa"/>
          </w:tcPr>
          <w:p w14:paraId="47E3289A" w14:textId="77777777" w:rsidR="00843B1C" w:rsidRDefault="00843B1C" w:rsidP="00E71DFD">
            <w:pPr>
              <w:pStyle w:val="Default"/>
            </w:pPr>
          </w:p>
        </w:tc>
      </w:tr>
      <w:tr w:rsidR="00843B1C" w14:paraId="0A7501FA" w14:textId="77777777" w:rsidTr="00E71DFD">
        <w:tc>
          <w:tcPr>
            <w:tcW w:w="5665" w:type="dxa"/>
          </w:tcPr>
          <w:p w14:paraId="4C08DD84" w14:textId="77777777" w:rsidR="00843B1C" w:rsidRDefault="00843B1C" w:rsidP="00E71DFD">
            <w:pPr>
              <w:pStyle w:val="Default"/>
            </w:pPr>
            <w:r>
              <w:t>Are you up to date with Autism training to support this checklist</w:t>
            </w:r>
          </w:p>
        </w:tc>
        <w:tc>
          <w:tcPr>
            <w:tcW w:w="567" w:type="dxa"/>
          </w:tcPr>
          <w:p w14:paraId="0B26F3C9" w14:textId="77777777" w:rsidR="00843B1C" w:rsidRDefault="00843B1C" w:rsidP="00E71DFD">
            <w:pPr>
              <w:pStyle w:val="Default"/>
            </w:pPr>
          </w:p>
        </w:tc>
        <w:tc>
          <w:tcPr>
            <w:tcW w:w="530" w:type="dxa"/>
          </w:tcPr>
          <w:p w14:paraId="70632FE5" w14:textId="77777777" w:rsidR="00843B1C" w:rsidRDefault="00843B1C" w:rsidP="00E71DFD">
            <w:pPr>
              <w:pStyle w:val="Default"/>
            </w:pPr>
          </w:p>
        </w:tc>
        <w:tc>
          <w:tcPr>
            <w:tcW w:w="2254" w:type="dxa"/>
          </w:tcPr>
          <w:p w14:paraId="28316824" w14:textId="77777777" w:rsidR="00843B1C" w:rsidRDefault="00843B1C" w:rsidP="00E71DFD">
            <w:pPr>
              <w:pStyle w:val="Default"/>
            </w:pPr>
          </w:p>
        </w:tc>
      </w:tr>
      <w:tr w:rsidR="00843B1C" w14:paraId="3124B0BD" w14:textId="77777777" w:rsidTr="00E71DFD">
        <w:tc>
          <w:tcPr>
            <w:tcW w:w="5665" w:type="dxa"/>
          </w:tcPr>
          <w:p w14:paraId="45D97F94" w14:textId="35F798C9" w:rsidR="00843B1C" w:rsidRDefault="00843B1C" w:rsidP="00843B1C">
            <w:pPr>
              <w:pStyle w:val="Default"/>
            </w:pPr>
            <w:r>
              <w:t>What does the child need to have available in every space- how will this be provided/ transported</w:t>
            </w:r>
          </w:p>
        </w:tc>
        <w:tc>
          <w:tcPr>
            <w:tcW w:w="567" w:type="dxa"/>
          </w:tcPr>
          <w:p w14:paraId="44002D9A" w14:textId="77777777" w:rsidR="00843B1C" w:rsidRDefault="00843B1C" w:rsidP="00843B1C">
            <w:pPr>
              <w:pStyle w:val="Default"/>
            </w:pPr>
          </w:p>
        </w:tc>
        <w:tc>
          <w:tcPr>
            <w:tcW w:w="530" w:type="dxa"/>
          </w:tcPr>
          <w:p w14:paraId="55E248CE" w14:textId="77777777" w:rsidR="00843B1C" w:rsidRDefault="00843B1C" w:rsidP="00843B1C">
            <w:pPr>
              <w:pStyle w:val="Default"/>
            </w:pPr>
          </w:p>
        </w:tc>
        <w:tc>
          <w:tcPr>
            <w:tcW w:w="2254" w:type="dxa"/>
          </w:tcPr>
          <w:p w14:paraId="650FFB33" w14:textId="77777777" w:rsidR="00843B1C" w:rsidRDefault="00843B1C" w:rsidP="00843B1C">
            <w:pPr>
              <w:pStyle w:val="Default"/>
            </w:pPr>
          </w:p>
        </w:tc>
      </w:tr>
      <w:tr w:rsidR="00843B1C" w14:paraId="311B710C" w14:textId="77777777" w:rsidTr="00E71DFD">
        <w:tc>
          <w:tcPr>
            <w:tcW w:w="5665" w:type="dxa"/>
          </w:tcPr>
          <w:p w14:paraId="400ED692" w14:textId="37A7B44F" w:rsidR="00843B1C" w:rsidRDefault="00843B1C" w:rsidP="00843B1C">
            <w:pPr>
              <w:pStyle w:val="Default"/>
            </w:pPr>
            <w:r>
              <w:t>How will shame and humiliation be avoided in providing environmental adaptations and access</w:t>
            </w:r>
          </w:p>
        </w:tc>
        <w:tc>
          <w:tcPr>
            <w:tcW w:w="567" w:type="dxa"/>
          </w:tcPr>
          <w:p w14:paraId="144A8518" w14:textId="77777777" w:rsidR="00843B1C" w:rsidRDefault="00843B1C" w:rsidP="00843B1C">
            <w:pPr>
              <w:pStyle w:val="Default"/>
            </w:pPr>
          </w:p>
        </w:tc>
        <w:tc>
          <w:tcPr>
            <w:tcW w:w="530" w:type="dxa"/>
          </w:tcPr>
          <w:p w14:paraId="09E0AC55" w14:textId="77777777" w:rsidR="00843B1C" w:rsidRDefault="00843B1C" w:rsidP="00843B1C">
            <w:pPr>
              <w:pStyle w:val="Default"/>
            </w:pPr>
          </w:p>
        </w:tc>
        <w:tc>
          <w:tcPr>
            <w:tcW w:w="2254" w:type="dxa"/>
          </w:tcPr>
          <w:p w14:paraId="0B3FFEB7" w14:textId="77777777" w:rsidR="00843B1C" w:rsidRDefault="00843B1C" w:rsidP="00843B1C">
            <w:pPr>
              <w:pStyle w:val="Default"/>
            </w:pPr>
          </w:p>
        </w:tc>
      </w:tr>
    </w:tbl>
    <w:p w14:paraId="7B9B065D" w14:textId="77777777" w:rsidR="00843B1C" w:rsidRDefault="00843B1C" w:rsidP="00843B1C">
      <w:pPr>
        <w:pStyle w:val="Default"/>
      </w:pPr>
    </w:p>
    <w:sectPr w:rsidR="00843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altName w:val="Corbel"/>
    <w:charset w:val="00"/>
    <w:family w:val="swiss"/>
    <w:pitch w:val="variable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B10D9"/>
    <w:multiLevelType w:val="hybridMultilevel"/>
    <w:tmpl w:val="92A6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E2E6A"/>
    <w:multiLevelType w:val="hybridMultilevel"/>
    <w:tmpl w:val="B498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C6A0C"/>
    <w:multiLevelType w:val="hybridMultilevel"/>
    <w:tmpl w:val="3C32C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E76D6"/>
    <w:multiLevelType w:val="hybridMultilevel"/>
    <w:tmpl w:val="8BD4E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13E8C"/>
    <w:multiLevelType w:val="hybridMultilevel"/>
    <w:tmpl w:val="34420F42"/>
    <w:lvl w:ilvl="0" w:tplc="FD6CBAC8">
      <w:start w:val="5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EE"/>
    <w:rsid w:val="00014FB1"/>
    <w:rsid w:val="001178EE"/>
    <w:rsid w:val="002B564B"/>
    <w:rsid w:val="00323C5E"/>
    <w:rsid w:val="00327242"/>
    <w:rsid w:val="00341532"/>
    <w:rsid w:val="0041242A"/>
    <w:rsid w:val="00435E5D"/>
    <w:rsid w:val="0049253B"/>
    <w:rsid w:val="00541182"/>
    <w:rsid w:val="006A6D13"/>
    <w:rsid w:val="006D611B"/>
    <w:rsid w:val="00701638"/>
    <w:rsid w:val="00765DF5"/>
    <w:rsid w:val="007A6B98"/>
    <w:rsid w:val="007E7874"/>
    <w:rsid w:val="00837033"/>
    <w:rsid w:val="00843B1C"/>
    <w:rsid w:val="00A246C0"/>
    <w:rsid w:val="00DB0F1D"/>
    <w:rsid w:val="00DF21D4"/>
    <w:rsid w:val="00E34C65"/>
    <w:rsid w:val="00E365CA"/>
    <w:rsid w:val="00E53A53"/>
    <w:rsid w:val="00F02849"/>
    <w:rsid w:val="00F3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319D3"/>
  <w15:chartTrackingRefBased/>
  <w15:docId w15:val="{292CC270-F962-4577-9F18-54892FB9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8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8E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1178E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3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341532"/>
    <w:rPr>
      <w:color w:val="5F5F5F"/>
    </w:rPr>
  </w:style>
  <w:style w:type="character" w:customStyle="1" w:styleId="BodyTextChar">
    <w:name w:val="Body Text Char"/>
    <w:basedOn w:val="DefaultParagraphFont"/>
    <w:link w:val="BodyText"/>
    <w:uiPriority w:val="99"/>
    <w:rsid w:val="00341532"/>
    <w:rPr>
      <w:rFonts w:ascii="Calibri" w:hAnsi="Calibri" w:cs="Calibri"/>
      <w:color w:val="5F5F5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1359C85D140499C09BE819F122C93" ma:contentTypeVersion="16" ma:contentTypeDescription="Create a new document." ma:contentTypeScope="" ma:versionID="29208e80ff2322f2319899fbb5ec0004">
  <xsd:schema xmlns:xsd="http://www.w3.org/2001/XMLSchema" xmlns:xs="http://www.w3.org/2001/XMLSchema" xmlns:p="http://schemas.microsoft.com/office/2006/metadata/properties" xmlns:ns2="fb12c54a-bf8a-41ea-b72b-e424f0ef188d" xmlns:ns3="fc977a06-92da-4dba-ac47-6a6145922dc4" targetNamespace="http://schemas.microsoft.com/office/2006/metadata/properties" ma:root="true" ma:fieldsID="1ea57974bb75c84600783cdbe9cd69aa" ns2:_="" ns3:_="">
    <xsd:import namespace="fb12c54a-bf8a-41ea-b72b-e424f0ef188d"/>
    <xsd:import namespace="fc977a06-92da-4dba-ac47-6a6145922dc4"/>
    <xsd:element name="properties">
      <xsd:complexType>
        <xsd:sequence>
          <xsd:element name="documentManagement">
            <xsd:complexType>
              <xsd:all>
                <xsd:element ref="ns2:i2fad5b4592e49cb948e2fd0264cf68f" minOccurs="0"/>
                <xsd:element ref="ns3:TaxCatchAll" minOccurs="0"/>
                <xsd:element ref="ns2:e04f32acc3434c22b5f68733e507a353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c54a-bf8a-41ea-b72b-e424f0ef188d" elementFormDefault="qualified">
    <xsd:import namespace="http://schemas.microsoft.com/office/2006/documentManagement/types"/>
    <xsd:import namespace="http://schemas.microsoft.com/office/infopath/2007/PartnerControls"/>
    <xsd:element name="i2fad5b4592e49cb948e2fd0264cf68f" ma:index="9" nillable="true" ma:taxonomy="true" ma:internalName="i2fad5b4592e49cb948e2fd0264cf68f" ma:taxonomyFieldName="OrgTeam" ma:displayName="Organisation Team" ma:default="1;#Early Help and Prevention - Under 5s Service - Early Years|15ca4f4e-b7d2-4e87-8a22-4a57a62319d8" ma:fieldId="{22fad5b4-592e-49cb-948e-2fd0264cf68f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4f32acc3434c22b5f68733e507a353" ma:index="12" nillable="true" ma:taxonomy="true" ma:internalName="e04f32acc3434c22b5f68733e507a353" ma:taxonomyFieldName="SecClass" ma:displayName="Classification" ma:default="2;#OFFICIAL-SENSITIVE|f543468c-2ac9-4632-b1ad-d0cc89fccbd7" ma:fieldId="{e04f32ac-c343-4c22-b5f6-8733e507a353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77a06-92da-4dba-ac47-6a6145922dc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960bd5d-4aff-446f-a8d3-b49c43d4efd4}" ma:internalName="TaxCatchAll" ma:showField="CatchAllData" ma:web="fc977a06-92da-4dba-ac47-6a614592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77a06-92da-4dba-ac47-6a6145922dc4">
      <Value>2</Value>
      <Value>1</Value>
    </TaxCatchAll>
    <e04f32acc3434c22b5f68733e507a353 xmlns="fb12c54a-bf8a-41ea-b72b-e424f0ef1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f543468c-2ac9-4632-b1ad-d0cc89fccbd7</TermId>
        </TermInfo>
      </Terms>
    </e04f32acc3434c22b5f68733e507a353>
    <i2fad5b4592e49cb948e2fd0264cf68f xmlns="fb12c54a-bf8a-41ea-b72b-e424f0ef1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Help and Prevention - Under 5s Service - Early Years</TermName>
          <TermId xmlns="http://schemas.microsoft.com/office/infopath/2007/PartnerControls">15ca4f4e-b7d2-4e87-8a22-4a57a62319d8</TermId>
        </TermInfo>
      </Terms>
    </i2fad5b4592e49cb948e2fd0264cf68f>
    <lcf76f155ced4ddcb4097134ff3c332f xmlns="fb12c54a-bf8a-41ea-b72b-e424f0ef18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C86268-EE89-4ACD-B171-DE10647B4F53}"/>
</file>

<file path=customXml/itemProps2.xml><?xml version="1.0" encoding="utf-8"?>
<ds:datastoreItem xmlns:ds="http://schemas.openxmlformats.org/officeDocument/2006/customXml" ds:itemID="{2F026093-FAD9-4194-9E8B-48AA038197A6}"/>
</file>

<file path=customXml/itemProps3.xml><?xml version="1.0" encoding="utf-8"?>
<ds:datastoreItem xmlns:ds="http://schemas.openxmlformats.org/officeDocument/2006/customXml" ds:itemID="{18E89A30-D625-41DF-B23A-26062B4EE8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Boon, Alice</dc:creator>
  <cp:keywords/>
  <dc:description/>
  <cp:lastModifiedBy>Boon, Alice</cp:lastModifiedBy>
  <cp:revision>4</cp:revision>
  <cp:lastPrinted>2021-07-08T23:16:00Z</cp:lastPrinted>
  <dcterms:created xsi:type="dcterms:W3CDTF">2021-07-08T13:24:00Z</dcterms:created>
  <dcterms:modified xsi:type="dcterms:W3CDTF">2021-07-08T23:18:00Z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0x0101007A71359C85D140499C09BE819F122C93</vt:lpwstr>
  </property>
  <property fmtid="{D5CDD505-2E9C-101B-9397-08002B2CF9AE}" pid="3" name="Order">
    <vt:r8>3871000</vt:r8>
  </property>
  <property fmtid="{D5CDD505-2E9C-101B-9397-08002B2CF9AE}" pid="4" name="OrgTeam">
    <vt:lpwstr>1;#Early Help and Prevention - Under 5s Service - Early Years|15ca4f4e-b7d2-4e87-8a22-4a57a62319d8</vt:lpwstr>
  </property>
  <property fmtid="{D5CDD505-2E9C-101B-9397-08002B2CF9AE}" pid="5" name="SecClass">
    <vt:lpwstr>2;#OFFICIAL-SENSITIVE|f543468c-2ac9-4632-b1ad-d0cc89fccbd7</vt:lpwstr>
  </property>
  <property fmtid="{D5CDD505-2E9C-101B-9397-08002B2CF9AE}" pid="6" name="MediaServiceImageTags">
    <vt:lpwstr/>
  </property>
</Properties>
</file>